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41"/>
        <w:tblW w:w="9828" w:type="dxa"/>
        <w:tblLayout w:type="fixed"/>
        <w:tblLook w:val="01E0" w:firstRow="1" w:lastRow="1" w:firstColumn="1" w:lastColumn="1" w:noHBand="0" w:noVBand="0"/>
      </w:tblPr>
      <w:tblGrid>
        <w:gridCol w:w="4161"/>
        <w:gridCol w:w="1622"/>
        <w:gridCol w:w="4045"/>
      </w:tblGrid>
      <w:tr w:rsidR="00D728B7" w:rsidRPr="00D728B7" w:rsidTr="00D728B7">
        <w:trPr>
          <w:trHeight w:hRule="exact" w:val="1130"/>
        </w:trPr>
        <w:tc>
          <w:tcPr>
            <w:tcW w:w="4161" w:type="dxa"/>
            <w:shd w:val="clear" w:color="auto" w:fill="auto"/>
          </w:tcPr>
          <w:p w:rsidR="00D728B7" w:rsidRPr="00D728B7" w:rsidRDefault="00D728B7" w:rsidP="00D728B7">
            <w:pPr>
              <w:tabs>
                <w:tab w:val="center" w:pos="4920"/>
              </w:tabs>
              <w:spacing w:after="0" w:line="240" w:lineRule="auto"/>
              <w:ind w:right="340"/>
              <w:rPr>
                <w:rFonts w:ascii="Verdana" w:eastAsia="Times New Roman" w:hAnsi="Verdana" w:cs="Estrangelo Edessa"/>
                <w:caps/>
                <w:sz w:val="18"/>
                <w:szCs w:val="18"/>
              </w:rPr>
            </w:pPr>
            <w:r w:rsidRPr="00D728B7">
              <w:rPr>
                <w:rFonts w:ascii="Verdana" w:eastAsia="Times New Roman" w:hAnsi="Verdana" w:cs="Estrangelo Edessa"/>
                <w:caps/>
                <w:sz w:val="18"/>
                <w:szCs w:val="18"/>
              </w:rPr>
              <w:t>Мiнiстэрства Аховы Здароуя</w:t>
            </w:r>
          </w:p>
          <w:p w:rsidR="00D728B7" w:rsidRPr="00D728B7" w:rsidRDefault="00D728B7" w:rsidP="00D728B7">
            <w:pPr>
              <w:tabs>
                <w:tab w:val="center" w:pos="4920"/>
              </w:tabs>
              <w:spacing w:after="0" w:line="240" w:lineRule="auto"/>
              <w:ind w:right="340"/>
              <w:rPr>
                <w:rFonts w:ascii="Verdana" w:eastAsia="Times New Roman" w:hAnsi="Verdana" w:cs="Estrangelo Edessa"/>
                <w:caps/>
                <w:sz w:val="16"/>
                <w:szCs w:val="16"/>
              </w:rPr>
            </w:pPr>
            <w:r w:rsidRPr="00D728B7">
              <w:rPr>
                <w:rFonts w:ascii="Verdana" w:eastAsia="Times New Roman" w:hAnsi="Verdana" w:cs="Estrangelo Edessa"/>
                <w:caps/>
                <w:sz w:val="18"/>
                <w:szCs w:val="18"/>
              </w:rPr>
              <w:t>Рэспубл</w:t>
            </w:r>
            <w:r w:rsidRPr="00D728B7">
              <w:rPr>
                <w:rFonts w:ascii="Verdana" w:eastAsia="Times New Roman" w:hAnsi="Verdana" w:cs="Estrangelo Edessa"/>
                <w:caps/>
                <w:sz w:val="18"/>
                <w:szCs w:val="18"/>
                <w:lang w:val="en-US"/>
              </w:rPr>
              <w:t>i</w:t>
            </w:r>
            <w:r w:rsidRPr="00D728B7">
              <w:rPr>
                <w:rFonts w:ascii="Verdana" w:eastAsia="Times New Roman" w:hAnsi="Verdana" w:cs="Estrangelo Edessa"/>
                <w:caps/>
                <w:sz w:val="18"/>
                <w:szCs w:val="18"/>
              </w:rPr>
              <w:t>к</w:t>
            </w:r>
            <w:r w:rsidRPr="00D728B7">
              <w:rPr>
                <w:rFonts w:ascii="Verdana" w:eastAsia="Times New Roman" w:hAnsi="Verdana" w:cs="Estrangelo Edessa"/>
                <w:caps/>
                <w:sz w:val="18"/>
                <w:szCs w:val="18"/>
                <w:lang w:val="en-US"/>
              </w:rPr>
              <w:t>i</w:t>
            </w:r>
            <w:r w:rsidRPr="00D728B7">
              <w:rPr>
                <w:rFonts w:ascii="Verdana" w:eastAsia="Times New Roman" w:hAnsi="Verdana" w:cs="Estrangelo Edessa"/>
                <w:caps/>
                <w:sz w:val="18"/>
                <w:szCs w:val="18"/>
              </w:rPr>
              <w:t xml:space="preserve">   Беларусь</w:t>
            </w:r>
          </w:p>
          <w:p w:rsidR="00D728B7" w:rsidRPr="00D728B7" w:rsidRDefault="00D728B7" w:rsidP="00D728B7">
            <w:pPr>
              <w:tabs>
                <w:tab w:val="center" w:pos="4920"/>
              </w:tabs>
              <w:spacing w:before="60" w:after="0" w:line="240" w:lineRule="auto"/>
              <w:ind w:right="340"/>
              <w:rPr>
                <w:rFonts w:ascii="Verdana" w:eastAsia="Times New Roman" w:hAnsi="Verdana" w:cs="Estrangelo Edessa"/>
                <w:caps/>
                <w:sz w:val="16"/>
                <w:szCs w:val="16"/>
              </w:rPr>
            </w:pPr>
            <w:r w:rsidRPr="00D728B7">
              <w:rPr>
                <w:rFonts w:ascii="Verdana" w:eastAsia="Times New Roman" w:hAnsi="Verdana" w:cs="Estrangelo Edessa"/>
                <w:caps/>
                <w:sz w:val="16"/>
                <w:szCs w:val="16"/>
              </w:rPr>
              <w:t>Дзяржауная   установа</w:t>
            </w:r>
          </w:p>
          <w:p w:rsidR="00D728B7" w:rsidRPr="00D728B7" w:rsidRDefault="00D728B7" w:rsidP="00D728B7">
            <w:pPr>
              <w:tabs>
                <w:tab w:val="center" w:pos="4920"/>
              </w:tabs>
              <w:spacing w:after="0" w:line="240" w:lineRule="auto"/>
              <w:ind w:right="340"/>
              <w:rPr>
                <w:rFonts w:ascii="Verdana" w:eastAsia="Times New Roman" w:hAnsi="Verdana" w:cs="Estrangelo Edessa"/>
                <w:b/>
                <w:caps/>
                <w:sz w:val="18"/>
                <w:szCs w:val="18"/>
              </w:rPr>
            </w:pPr>
            <w:r w:rsidRPr="00D728B7">
              <w:rPr>
                <w:rFonts w:ascii="Verdana" w:eastAsia="Times New Roman" w:hAnsi="Verdana" w:cs="Estrangelo Edessa"/>
                <w:b/>
                <w:caps/>
                <w:sz w:val="18"/>
                <w:szCs w:val="18"/>
              </w:rPr>
              <w:t>«Брэсцк</w:t>
            </w:r>
            <w:r w:rsidRPr="00D728B7">
              <w:rPr>
                <w:rFonts w:ascii="Verdana" w:eastAsia="Times New Roman" w:hAnsi="Verdana" w:cs="Estrangelo Edessa"/>
                <w:b/>
                <w:caps/>
                <w:sz w:val="18"/>
                <w:szCs w:val="18"/>
                <w:lang w:val="en-US"/>
              </w:rPr>
              <w:t>i</w:t>
            </w:r>
            <w:r w:rsidRPr="00D728B7">
              <w:rPr>
                <w:rFonts w:ascii="Verdana" w:eastAsia="Times New Roman" w:hAnsi="Verdana" w:cs="Estrangelo Edessa"/>
                <w:b/>
                <w:caps/>
                <w:sz w:val="18"/>
                <w:szCs w:val="18"/>
              </w:rPr>
              <w:t xml:space="preserve"> занальны цэнтр</w:t>
            </w:r>
          </w:p>
          <w:p w:rsidR="00D728B7" w:rsidRPr="00D728B7" w:rsidRDefault="00D728B7" w:rsidP="00D728B7">
            <w:pPr>
              <w:tabs>
                <w:tab w:val="center" w:pos="4920"/>
              </w:tabs>
              <w:spacing w:after="0" w:line="240" w:lineRule="auto"/>
              <w:ind w:right="340"/>
              <w:rPr>
                <w:rFonts w:ascii="Verdana" w:eastAsia="Times New Roman" w:hAnsi="Verdana" w:cs="Estrangelo Edessa"/>
                <w:sz w:val="16"/>
                <w:szCs w:val="16"/>
              </w:rPr>
            </w:pPr>
            <w:r w:rsidRPr="00D728B7">
              <w:rPr>
                <w:rFonts w:ascii="Verdana" w:eastAsia="Times New Roman" w:hAnsi="Verdana" w:cs="Estrangelo Edessa"/>
                <w:b/>
                <w:caps/>
                <w:sz w:val="18"/>
                <w:szCs w:val="18"/>
              </w:rPr>
              <w:t>г</w:t>
            </w:r>
            <w:r w:rsidRPr="00D728B7">
              <w:rPr>
                <w:rFonts w:ascii="Verdana" w:eastAsia="Times New Roman" w:hAnsi="Verdana" w:cs="Estrangelo Edessa"/>
                <w:b/>
                <w:caps/>
                <w:sz w:val="18"/>
                <w:szCs w:val="18"/>
                <w:lang w:val="en-US"/>
              </w:rPr>
              <w:t>i</w:t>
            </w:r>
            <w:r w:rsidRPr="00D728B7">
              <w:rPr>
                <w:rFonts w:ascii="Verdana" w:eastAsia="Times New Roman" w:hAnsi="Verdana" w:cs="Estrangelo Edessa"/>
                <w:b/>
                <w:caps/>
                <w:sz w:val="18"/>
                <w:szCs w:val="18"/>
              </w:rPr>
              <w:t>г</w:t>
            </w:r>
            <w:r w:rsidRPr="00D728B7">
              <w:rPr>
                <w:rFonts w:ascii="Verdana" w:eastAsia="Times New Roman" w:hAnsi="Verdana" w:cs="Estrangelo Edessa"/>
                <w:b/>
                <w:caps/>
                <w:sz w:val="18"/>
                <w:szCs w:val="18"/>
                <w:lang w:val="en-US"/>
              </w:rPr>
              <w:t>i</w:t>
            </w:r>
            <w:r w:rsidRPr="00D728B7">
              <w:rPr>
                <w:rFonts w:ascii="Verdana" w:eastAsia="Times New Roman" w:hAnsi="Verdana" w:cs="Estrangelo Edessa"/>
                <w:b/>
                <w:caps/>
                <w:sz w:val="18"/>
                <w:szCs w:val="18"/>
              </w:rPr>
              <w:t xml:space="preserve">ены </w:t>
            </w:r>
            <w:r w:rsidRPr="00D728B7">
              <w:rPr>
                <w:rFonts w:ascii="Verdana" w:eastAsia="Times New Roman" w:hAnsi="Verdana" w:cs="Estrangelo Edessa"/>
                <w:b/>
                <w:caps/>
                <w:sz w:val="18"/>
                <w:szCs w:val="18"/>
                <w:lang w:val="en-US"/>
              </w:rPr>
              <w:t>i</w:t>
            </w:r>
            <w:r w:rsidRPr="00D728B7">
              <w:rPr>
                <w:rFonts w:ascii="Verdana" w:eastAsia="Times New Roman" w:hAnsi="Verdana" w:cs="Estrangelo Edessa"/>
                <w:b/>
                <w:caps/>
                <w:sz w:val="18"/>
                <w:szCs w:val="18"/>
              </w:rPr>
              <w:t xml:space="preserve"> эп</w:t>
            </w:r>
            <w:r w:rsidRPr="00D728B7">
              <w:rPr>
                <w:rFonts w:ascii="Verdana" w:eastAsia="Times New Roman" w:hAnsi="Verdana" w:cs="Estrangelo Edessa"/>
                <w:b/>
                <w:caps/>
                <w:sz w:val="18"/>
                <w:szCs w:val="18"/>
                <w:lang w:val="en-US"/>
              </w:rPr>
              <w:t>i</w:t>
            </w:r>
            <w:r w:rsidRPr="00D728B7">
              <w:rPr>
                <w:rFonts w:ascii="Verdana" w:eastAsia="Times New Roman" w:hAnsi="Verdana" w:cs="Estrangelo Edessa"/>
                <w:b/>
                <w:caps/>
                <w:sz w:val="18"/>
                <w:szCs w:val="18"/>
              </w:rPr>
              <w:t>дэм</w:t>
            </w:r>
            <w:r w:rsidRPr="00D728B7">
              <w:rPr>
                <w:rFonts w:ascii="Verdana" w:eastAsia="Times New Roman" w:hAnsi="Verdana" w:cs="Estrangelo Edessa"/>
                <w:b/>
                <w:caps/>
                <w:sz w:val="18"/>
                <w:szCs w:val="18"/>
                <w:lang w:val="en-US"/>
              </w:rPr>
              <w:t>i</w:t>
            </w:r>
            <w:r w:rsidRPr="00D728B7">
              <w:rPr>
                <w:rFonts w:ascii="Verdana" w:eastAsia="Times New Roman" w:hAnsi="Verdana" w:cs="Estrangelo Edessa"/>
                <w:b/>
                <w:caps/>
                <w:sz w:val="18"/>
                <w:szCs w:val="18"/>
              </w:rPr>
              <w:t>ялог</w:t>
            </w:r>
            <w:r w:rsidRPr="00D728B7">
              <w:rPr>
                <w:rFonts w:ascii="Verdana" w:eastAsia="Times New Roman" w:hAnsi="Verdana" w:cs="Estrangelo Edessa"/>
                <w:b/>
                <w:caps/>
                <w:sz w:val="18"/>
                <w:szCs w:val="18"/>
                <w:lang w:val="en-US"/>
              </w:rPr>
              <w:t>ii</w:t>
            </w:r>
            <w:r w:rsidRPr="00D728B7">
              <w:rPr>
                <w:rFonts w:ascii="Verdana" w:eastAsia="Times New Roman" w:hAnsi="Verdana" w:cs="Estrangelo Edessa"/>
                <w:b/>
                <w:caps/>
                <w:sz w:val="18"/>
                <w:szCs w:val="18"/>
              </w:rPr>
              <w:t>»</w:t>
            </w:r>
          </w:p>
        </w:tc>
        <w:tc>
          <w:tcPr>
            <w:tcW w:w="1622" w:type="dxa"/>
            <w:shd w:val="clear" w:color="auto" w:fill="auto"/>
          </w:tcPr>
          <w:p w:rsidR="00D728B7" w:rsidRPr="00D728B7" w:rsidRDefault="00D728B7" w:rsidP="00D728B7">
            <w:pPr>
              <w:tabs>
                <w:tab w:val="center" w:pos="4920"/>
              </w:tabs>
              <w:spacing w:after="0" w:line="240" w:lineRule="auto"/>
              <w:ind w:right="-132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045" w:type="dxa"/>
            <w:shd w:val="clear" w:color="auto" w:fill="auto"/>
          </w:tcPr>
          <w:p w:rsidR="00D728B7" w:rsidRPr="00D728B7" w:rsidRDefault="00D728B7" w:rsidP="00D728B7">
            <w:pPr>
              <w:tabs>
                <w:tab w:val="center" w:pos="4920"/>
              </w:tabs>
              <w:spacing w:after="0" w:line="240" w:lineRule="auto"/>
              <w:ind w:right="-132"/>
              <w:rPr>
                <w:rFonts w:ascii="Verdana" w:eastAsia="Times New Roman" w:hAnsi="Verdana" w:cs="Arial"/>
                <w:caps/>
                <w:sz w:val="18"/>
                <w:szCs w:val="18"/>
              </w:rPr>
            </w:pPr>
            <w:r w:rsidRPr="00D728B7">
              <w:rPr>
                <w:rFonts w:ascii="Verdana" w:eastAsia="Times New Roman" w:hAnsi="Verdana" w:cs="Arial"/>
                <w:caps/>
                <w:sz w:val="18"/>
                <w:szCs w:val="18"/>
              </w:rPr>
              <w:t>Министерство здравоохранения</w:t>
            </w:r>
          </w:p>
          <w:p w:rsidR="00D728B7" w:rsidRPr="00D728B7" w:rsidRDefault="00D728B7" w:rsidP="00D728B7">
            <w:pPr>
              <w:tabs>
                <w:tab w:val="center" w:pos="4920"/>
              </w:tabs>
              <w:spacing w:after="0" w:line="240" w:lineRule="auto"/>
              <w:ind w:right="-132"/>
              <w:rPr>
                <w:rFonts w:ascii="Verdana" w:eastAsia="Times New Roman" w:hAnsi="Verdana" w:cs="Arial"/>
                <w:caps/>
                <w:sz w:val="18"/>
                <w:szCs w:val="18"/>
              </w:rPr>
            </w:pPr>
            <w:r w:rsidRPr="00D728B7">
              <w:rPr>
                <w:rFonts w:ascii="Verdana" w:eastAsia="Times New Roman" w:hAnsi="Verdana" w:cs="Arial"/>
                <w:caps/>
                <w:sz w:val="18"/>
                <w:szCs w:val="18"/>
              </w:rPr>
              <w:t>Республики   Беларусь</w:t>
            </w:r>
          </w:p>
          <w:p w:rsidR="00D728B7" w:rsidRPr="00D728B7" w:rsidRDefault="00D728B7" w:rsidP="00D728B7">
            <w:pPr>
              <w:tabs>
                <w:tab w:val="center" w:pos="4920"/>
              </w:tabs>
              <w:spacing w:before="60" w:after="0" w:line="240" w:lineRule="auto"/>
              <w:ind w:right="-130"/>
              <w:rPr>
                <w:rFonts w:ascii="Verdana" w:eastAsia="Times New Roman" w:hAnsi="Verdana" w:cs="Arial"/>
                <w:caps/>
                <w:sz w:val="16"/>
                <w:szCs w:val="16"/>
              </w:rPr>
            </w:pPr>
            <w:r w:rsidRPr="00D728B7">
              <w:rPr>
                <w:rFonts w:ascii="Verdana" w:eastAsia="Times New Roman" w:hAnsi="Verdana" w:cs="Arial"/>
                <w:caps/>
                <w:sz w:val="16"/>
                <w:szCs w:val="16"/>
              </w:rPr>
              <w:t>Государственное   учреждение</w:t>
            </w:r>
          </w:p>
          <w:p w:rsidR="00D728B7" w:rsidRPr="00D728B7" w:rsidRDefault="00D728B7" w:rsidP="00D728B7">
            <w:pPr>
              <w:tabs>
                <w:tab w:val="center" w:pos="4920"/>
              </w:tabs>
              <w:spacing w:after="0" w:line="240" w:lineRule="auto"/>
              <w:ind w:right="-132"/>
              <w:rPr>
                <w:rFonts w:ascii="Verdana" w:eastAsia="Times New Roman" w:hAnsi="Verdana" w:cs="Arial"/>
                <w:b/>
                <w:caps/>
                <w:sz w:val="18"/>
                <w:szCs w:val="18"/>
              </w:rPr>
            </w:pPr>
            <w:r w:rsidRPr="00D728B7">
              <w:rPr>
                <w:rFonts w:ascii="Verdana" w:eastAsia="Times New Roman" w:hAnsi="Verdana" w:cs="Arial"/>
                <w:b/>
                <w:caps/>
                <w:sz w:val="18"/>
                <w:szCs w:val="18"/>
              </w:rPr>
              <w:t>«Брестский зональный центр</w:t>
            </w:r>
          </w:p>
          <w:p w:rsidR="00D728B7" w:rsidRPr="00D728B7" w:rsidRDefault="00D728B7" w:rsidP="00D728B7">
            <w:pPr>
              <w:tabs>
                <w:tab w:val="center" w:pos="4920"/>
              </w:tabs>
              <w:spacing w:after="0" w:line="240" w:lineRule="auto"/>
              <w:ind w:right="-132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D728B7">
              <w:rPr>
                <w:rFonts w:ascii="Verdana" w:eastAsia="Times New Roman" w:hAnsi="Verdana" w:cs="Arial"/>
                <w:b/>
                <w:caps/>
                <w:sz w:val="18"/>
                <w:szCs w:val="18"/>
              </w:rPr>
              <w:t>гигиены и эпидемиологии»</w:t>
            </w:r>
          </w:p>
        </w:tc>
      </w:tr>
      <w:tr w:rsidR="00D728B7" w:rsidRPr="00D728B7" w:rsidTr="00D728B7">
        <w:trPr>
          <w:trHeight w:hRule="exact" w:val="567"/>
        </w:trPr>
        <w:tc>
          <w:tcPr>
            <w:tcW w:w="4161" w:type="dxa"/>
            <w:shd w:val="clear" w:color="auto" w:fill="auto"/>
          </w:tcPr>
          <w:p w:rsidR="00D728B7" w:rsidRPr="00D728B7" w:rsidRDefault="00D728B7" w:rsidP="00D728B7">
            <w:pPr>
              <w:tabs>
                <w:tab w:val="center" w:pos="4920"/>
              </w:tabs>
              <w:spacing w:before="60" w:after="0" w:line="240" w:lineRule="auto"/>
              <w:ind w:right="340"/>
              <w:rPr>
                <w:rFonts w:ascii="Verdana" w:eastAsia="Times New Roman" w:hAnsi="Verdana" w:cs="Estrangelo Edessa"/>
                <w:sz w:val="18"/>
                <w:szCs w:val="18"/>
              </w:rPr>
            </w:pPr>
            <w:r w:rsidRPr="00D728B7">
              <w:rPr>
                <w:rFonts w:ascii="Verdana" w:eastAsia="Times New Roman" w:hAnsi="Verdana" w:cs="Estrangelo Edessa"/>
                <w:sz w:val="18"/>
                <w:szCs w:val="18"/>
              </w:rPr>
              <w:t>пл. Свабоды, 11 корп. А</w:t>
            </w:r>
          </w:p>
          <w:p w:rsidR="00D728B7" w:rsidRPr="00D728B7" w:rsidRDefault="00D728B7" w:rsidP="00D728B7">
            <w:pPr>
              <w:tabs>
                <w:tab w:val="center" w:pos="4920"/>
              </w:tabs>
              <w:spacing w:after="0" w:line="240" w:lineRule="auto"/>
              <w:ind w:right="340"/>
              <w:rPr>
                <w:rFonts w:ascii="Verdana" w:eastAsia="Times New Roman" w:hAnsi="Verdana" w:cs="Estrangelo Edessa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24030, г"/>
              </w:smartTagPr>
              <w:r w:rsidRPr="00D728B7">
                <w:rPr>
                  <w:rFonts w:ascii="Verdana" w:eastAsia="Times New Roman" w:hAnsi="Verdana" w:cs="Estrangelo Edessa"/>
                  <w:sz w:val="18"/>
                  <w:szCs w:val="18"/>
                </w:rPr>
                <w:t>224030, г</w:t>
              </w:r>
            </w:smartTag>
            <w:r w:rsidRPr="00D728B7">
              <w:rPr>
                <w:rFonts w:ascii="Verdana" w:eastAsia="Times New Roman" w:hAnsi="Verdana" w:cs="Estrangelo Edessa"/>
                <w:sz w:val="18"/>
                <w:szCs w:val="18"/>
              </w:rPr>
              <w:t>. Брэст</w:t>
            </w:r>
          </w:p>
        </w:tc>
        <w:tc>
          <w:tcPr>
            <w:tcW w:w="1622" w:type="dxa"/>
            <w:shd w:val="clear" w:color="auto" w:fill="auto"/>
          </w:tcPr>
          <w:p w:rsidR="00D728B7" w:rsidRPr="00D728B7" w:rsidRDefault="00D728B7" w:rsidP="00D728B7">
            <w:pPr>
              <w:tabs>
                <w:tab w:val="center" w:pos="4920"/>
              </w:tabs>
              <w:spacing w:before="60" w:after="0" w:line="240" w:lineRule="auto"/>
              <w:ind w:right="34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045" w:type="dxa"/>
            <w:shd w:val="clear" w:color="auto" w:fill="auto"/>
          </w:tcPr>
          <w:p w:rsidR="00D728B7" w:rsidRPr="00D728B7" w:rsidRDefault="00D728B7" w:rsidP="00D728B7">
            <w:pPr>
              <w:spacing w:before="60" w:after="0" w:line="240" w:lineRule="auto"/>
              <w:ind w:right="340"/>
              <w:rPr>
                <w:rFonts w:ascii="Verdana" w:eastAsia="Times New Roman" w:hAnsi="Verdana" w:cs="Arial"/>
                <w:sz w:val="18"/>
                <w:szCs w:val="18"/>
              </w:rPr>
            </w:pPr>
            <w:r w:rsidRPr="00D728B7">
              <w:rPr>
                <w:rFonts w:ascii="Verdana" w:eastAsia="Times New Roman" w:hAnsi="Verdana" w:cs="Arial"/>
                <w:sz w:val="18"/>
                <w:szCs w:val="18"/>
              </w:rPr>
              <w:t>пл. Свободы, 11 корп. А</w:t>
            </w:r>
          </w:p>
          <w:p w:rsidR="00D728B7" w:rsidRPr="00D728B7" w:rsidRDefault="00D728B7" w:rsidP="00D728B7">
            <w:pPr>
              <w:tabs>
                <w:tab w:val="center" w:pos="4920"/>
              </w:tabs>
              <w:spacing w:after="0" w:line="240" w:lineRule="auto"/>
              <w:ind w:right="340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24030, г"/>
              </w:smartTagPr>
              <w:r w:rsidRPr="00D728B7">
                <w:rPr>
                  <w:rFonts w:ascii="Verdana" w:eastAsia="Times New Roman" w:hAnsi="Verdana" w:cs="Arial"/>
                  <w:sz w:val="18"/>
                  <w:szCs w:val="18"/>
                </w:rPr>
                <w:t>224030, г</w:t>
              </w:r>
            </w:smartTag>
            <w:r w:rsidRPr="00D728B7">
              <w:rPr>
                <w:rFonts w:ascii="Verdana" w:eastAsia="Times New Roman" w:hAnsi="Verdana" w:cs="Arial"/>
                <w:sz w:val="18"/>
                <w:szCs w:val="18"/>
              </w:rPr>
              <w:t>. Брест</w:t>
            </w:r>
          </w:p>
        </w:tc>
      </w:tr>
      <w:tr w:rsidR="00D728B7" w:rsidRPr="00D728B7" w:rsidTr="00D728B7">
        <w:trPr>
          <w:trHeight w:hRule="exact" w:val="454"/>
        </w:trPr>
        <w:tc>
          <w:tcPr>
            <w:tcW w:w="4161" w:type="dxa"/>
            <w:shd w:val="clear" w:color="auto" w:fill="auto"/>
          </w:tcPr>
          <w:p w:rsidR="00D728B7" w:rsidRPr="00D728B7" w:rsidRDefault="00D728B7" w:rsidP="00D728B7">
            <w:pPr>
              <w:tabs>
                <w:tab w:val="center" w:pos="4920"/>
              </w:tabs>
              <w:spacing w:after="0" w:line="240" w:lineRule="auto"/>
              <w:rPr>
                <w:rFonts w:ascii="Verdana" w:eastAsia="Times New Roman" w:hAnsi="Verdana" w:cs="Estrangelo Edessa"/>
                <w:sz w:val="18"/>
                <w:szCs w:val="18"/>
                <w:lang w:val="en-US"/>
              </w:rPr>
            </w:pPr>
            <w:r w:rsidRPr="00D728B7">
              <w:rPr>
                <w:rFonts w:ascii="Verdana" w:eastAsia="Times New Roman" w:hAnsi="Verdana" w:cs="Estrangelo Edessa"/>
                <w:sz w:val="18"/>
                <w:szCs w:val="18"/>
              </w:rPr>
              <w:t>Тэл</w:t>
            </w:r>
            <w:r w:rsidRPr="00D728B7">
              <w:rPr>
                <w:rFonts w:ascii="Verdana" w:eastAsia="Times New Roman" w:hAnsi="Verdana" w:cs="Estrangelo Edessa"/>
                <w:sz w:val="18"/>
                <w:szCs w:val="18"/>
                <w:lang w:val="en-US"/>
              </w:rPr>
              <w:t xml:space="preserve">. (8-0162) 52 50 26, </w:t>
            </w:r>
            <w:r w:rsidRPr="00D728B7">
              <w:rPr>
                <w:rFonts w:ascii="Verdana" w:eastAsia="Times New Roman" w:hAnsi="Verdana" w:cs="Estrangelo Edessa"/>
                <w:sz w:val="18"/>
                <w:szCs w:val="18"/>
              </w:rPr>
              <w:t>факс</w:t>
            </w:r>
            <w:r w:rsidRPr="00D728B7">
              <w:rPr>
                <w:rFonts w:ascii="Verdana" w:eastAsia="Times New Roman" w:hAnsi="Verdana" w:cs="Estrangelo Edessa"/>
                <w:sz w:val="18"/>
                <w:szCs w:val="18"/>
                <w:lang w:val="en-US"/>
              </w:rPr>
              <w:t xml:space="preserve">  25 84 57</w:t>
            </w:r>
          </w:p>
          <w:p w:rsidR="00D728B7" w:rsidRPr="00D728B7" w:rsidRDefault="00D728B7" w:rsidP="00D728B7">
            <w:pPr>
              <w:tabs>
                <w:tab w:val="center" w:pos="4920"/>
              </w:tabs>
              <w:spacing w:after="0" w:line="240" w:lineRule="auto"/>
              <w:rPr>
                <w:rFonts w:ascii="Verdana" w:eastAsia="Times New Roman" w:hAnsi="Verdana" w:cs="Estrangelo Edessa"/>
                <w:sz w:val="18"/>
                <w:szCs w:val="18"/>
                <w:lang w:val="en-US"/>
              </w:rPr>
            </w:pPr>
            <w:r w:rsidRPr="00D728B7">
              <w:rPr>
                <w:rFonts w:ascii="Verdana" w:eastAsia="Times New Roman" w:hAnsi="Verdana" w:cs="Estrangelo Edessa"/>
                <w:sz w:val="18"/>
                <w:szCs w:val="18"/>
                <w:lang w:val="en-US"/>
              </w:rPr>
              <w:t>e-mail</w:t>
            </w:r>
            <w:r w:rsidRPr="00D728B7">
              <w:rPr>
                <w:rFonts w:ascii="Verdana" w:eastAsia="Times New Roman" w:hAnsi="Verdana" w:cs="Estrangelo Edessa"/>
                <w:color w:val="0000FF"/>
                <w:sz w:val="18"/>
                <w:szCs w:val="18"/>
                <w:lang w:val="en-US"/>
              </w:rPr>
              <w:t>: brestses@brest.by</w:t>
            </w:r>
          </w:p>
        </w:tc>
        <w:tc>
          <w:tcPr>
            <w:tcW w:w="1622" w:type="dxa"/>
            <w:shd w:val="clear" w:color="auto" w:fill="auto"/>
          </w:tcPr>
          <w:p w:rsidR="00D728B7" w:rsidRPr="00D728B7" w:rsidRDefault="00D728B7" w:rsidP="00D728B7">
            <w:pPr>
              <w:tabs>
                <w:tab w:val="center" w:pos="4920"/>
              </w:tabs>
              <w:spacing w:after="0" w:line="240" w:lineRule="auto"/>
              <w:ind w:right="34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045" w:type="dxa"/>
            <w:shd w:val="clear" w:color="auto" w:fill="auto"/>
          </w:tcPr>
          <w:p w:rsidR="00D728B7" w:rsidRPr="00D728B7" w:rsidRDefault="00D728B7" w:rsidP="00D728B7">
            <w:pPr>
              <w:tabs>
                <w:tab w:val="center" w:pos="4920"/>
              </w:tabs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D728B7">
              <w:rPr>
                <w:rFonts w:ascii="Verdana" w:eastAsia="Times New Roman" w:hAnsi="Verdana" w:cs="Arial"/>
                <w:sz w:val="18"/>
                <w:szCs w:val="18"/>
              </w:rPr>
              <w:t>Тел</w:t>
            </w:r>
            <w:r w:rsidRPr="00D728B7">
              <w:rPr>
                <w:rFonts w:ascii="Verdana" w:eastAsia="Times New Roman" w:hAnsi="Verdana" w:cs="Arial"/>
                <w:sz w:val="18"/>
                <w:szCs w:val="18"/>
                <w:lang w:val="en-US"/>
              </w:rPr>
              <w:t xml:space="preserve">. (8-0162) </w:t>
            </w:r>
            <w:r w:rsidRPr="00D728B7">
              <w:rPr>
                <w:rFonts w:ascii="Verdana" w:eastAsia="Times New Roman" w:hAnsi="Verdana" w:cs="Arial"/>
                <w:sz w:val="18"/>
                <w:szCs w:val="18"/>
              </w:rPr>
              <w:t>52 50 26</w:t>
            </w:r>
            <w:r w:rsidRPr="00D728B7">
              <w:rPr>
                <w:rFonts w:ascii="Verdana" w:eastAsia="Times New Roman" w:hAnsi="Verdana" w:cs="Arial"/>
                <w:sz w:val="18"/>
                <w:szCs w:val="18"/>
                <w:lang w:val="en-US"/>
              </w:rPr>
              <w:t xml:space="preserve">, </w:t>
            </w:r>
            <w:r w:rsidRPr="00D728B7">
              <w:rPr>
                <w:rFonts w:ascii="Verdana" w:eastAsia="Times New Roman" w:hAnsi="Verdana" w:cs="Arial"/>
                <w:sz w:val="18"/>
                <w:szCs w:val="18"/>
              </w:rPr>
              <w:t>факс</w:t>
            </w:r>
            <w:r w:rsidRPr="00D728B7">
              <w:rPr>
                <w:rFonts w:ascii="Verdana" w:eastAsia="Times New Roman" w:hAnsi="Verdana" w:cs="Arial"/>
                <w:sz w:val="18"/>
                <w:szCs w:val="18"/>
                <w:lang w:val="en-US"/>
              </w:rPr>
              <w:t xml:space="preserve">  </w:t>
            </w:r>
            <w:r w:rsidRPr="00D728B7">
              <w:rPr>
                <w:rFonts w:ascii="Verdana" w:eastAsia="Times New Roman" w:hAnsi="Verdana" w:cs="Arial"/>
                <w:sz w:val="18"/>
                <w:szCs w:val="18"/>
              </w:rPr>
              <w:t>25 84 57</w:t>
            </w:r>
          </w:p>
          <w:p w:rsidR="00D728B7" w:rsidRPr="00D728B7" w:rsidRDefault="00D728B7" w:rsidP="00D728B7">
            <w:pPr>
              <w:tabs>
                <w:tab w:val="center" w:pos="4920"/>
              </w:tabs>
              <w:spacing w:after="0" w:line="240" w:lineRule="auto"/>
              <w:ind w:right="-3"/>
              <w:rPr>
                <w:rFonts w:ascii="Verdana" w:eastAsia="Times New Roman" w:hAnsi="Verdana" w:cs="Arial"/>
                <w:sz w:val="18"/>
                <w:szCs w:val="18"/>
                <w:lang w:val="en-US"/>
              </w:rPr>
            </w:pPr>
            <w:r w:rsidRPr="00D728B7">
              <w:rPr>
                <w:rFonts w:ascii="Verdana" w:eastAsia="Times New Roman" w:hAnsi="Verdana" w:cs="Arial"/>
                <w:sz w:val="18"/>
                <w:szCs w:val="18"/>
                <w:lang w:val="en-US"/>
              </w:rPr>
              <w:t xml:space="preserve">e-mail: </w:t>
            </w:r>
            <w:r w:rsidRPr="00D728B7">
              <w:rPr>
                <w:rFonts w:ascii="Verdana" w:eastAsia="Times New Roman" w:hAnsi="Verdana" w:cs="Arial"/>
                <w:color w:val="0000FF"/>
                <w:sz w:val="18"/>
                <w:szCs w:val="18"/>
                <w:lang w:val="en-US"/>
              </w:rPr>
              <w:t>brestses@brest.by</w:t>
            </w:r>
          </w:p>
        </w:tc>
      </w:tr>
      <w:tr w:rsidR="00D728B7" w:rsidRPr="00D728B7" w:rsidTr="00D728B7">
        <w:trPr>
          <w:trHeight w:val="369"/>
        </w:trPr>
        <w:tc>
          <w:tcPr>
            <w:tcW w:w="4161" w:type="dxa"/>
            <w:shd w:val="clear" w:color="auto" w:fill="auto"/>
          </w:tcPr>
          <w:p w:rsidR="00D728B7" w:rsidRPr="00D728B7" w:rsidRDefault="008D1AEE" w:rsidP="008D1AEE">
            <w:pPr>
              <w:tabs>
                <w:tab w:val="left" w:pos="4042"/>
                <w:tab w:val="center" w:pos="4920"/>
              </w:tabs>
              <w:spacing w:before="120" w:after="0" w:line="240" w:lineRule="auto"/>
              <w:rPr>
                <w:rFonts w:ascii="Verdana" w:eastAsia="Times New Roman" w:hAnsi="Verdana" w:cs="Estrangelo Edessa"/>
                <w:sz w:val="20"/>
                <w:szCs w:val="20"/>
              </w:rPr>
            </w:pPr>
            <w:r>
              <w:rPr>
                <w:rFonts w:ascii="Verdana" w:eastAsia="Times New Roman" w:hAnsi="Verdana" w:cs="Estrangelo Edessa"/>
                <w:sz w:val="20"/>
                <w:szCs w:val="20"/>
                <w:u w:val="single"/>
              </w:rPr>
              <w:t xml:space="preserve">07.08.2023 </w:t>
            </w:r>
            <w:r w:rsidR="00D728B7" w:rsidRPr="00D728B7">
              <w:rPr>
                <w:rFonts w:ascii="Verdana" w:eastAsia="Times New Roman" w:hAnsi="Verdana" w:cs="Estrangelo Edessa"/>
                <w:sz w:val="20"/>
                <w:szCs w:val="20"/>
              </w:rPr>
              <w:t>№_</w:t>
            </w:r>
            <w:r>
              <w:rPr>
                <w:rFonts w:ascii="Verdana" w:eastAsia="Times New Roman" w:hAnsi="Verdana" w:cs="Estrangelo Edessa"/>
                <w:sz w:val="20"/>
                <w:szCs w:val="20"/>
                <w:u w:val="single"/>
              </w:rPr>
              <w:t>02/2716</w:t>
            </w:r>
            <w:bookmarkStart w:id="0" w:name="_GoBack"/>
            <w:bookmarkEnd w:id="0"/>
          </w:p>
        </w:tc>
        <w:tc>
          <w:tcPr>
            <w:tcW w:w="1622" w:type="dxa"/>
            <w:shd w:val="clear" w:color="auto" w:fill="auto"/>
          </w:tcPr>
          <w:p w:rsidR="00D728B7" w:rsidRPr="00D728B7" w:rsidRDefault="00D728B7" w:rsidP="00D728B7">
            <w:pPr>
              <w:tabs>
                <w:tab w:val="center" w:pos="4920"/>
              </w:tabs>
              <w:spacing w:after="0" w:line="240" w:lineRule="auto"/>
              <w:ind w:right="340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045" w:type="dxa"/>
            <w:shd w:val="clear" w:color="auto" w:fill="auto"/>
          </w:tcPr>
          <w:p w:rsidR="00D728B7" w:rsidRPr="00D728B7" w:rsidRDefault="00D728B7" w:rsidP="00D728B7">
            <w:pPr>
              <w:tabs>
                <w:tab w:val="left" w:pos="4042"/>
                <w:tab w:val="center" w:pos="4920"/>
              </w:tabs>
              <w:spacing w:after="0" w:line="240" w:lineRule="auto"/>
              <w:rPr>
                <w:rFonts w:ascii="Verdana" w:eastAsia="Times New Roman" w:hAnsi="Verdana" w:cs="Arial"/>
              </w:rPr>
            </w:pPr>
          </w:p>
        </w:tc>
      </w:tr>
      <w:tr w:rsidR="00D728B7" w:rsidRPr="00D728B7" w:rsidTr="00D728B7">
        <w:trPr>
          <w:trHeight w:val="340"/>
        </w:trPr>
        <w:tc>
          <w:tcPr>
            <w:tcW w:w="4161" w:type="dxa"/>
            <w:shd w:val="clear" w:color="auto" w:fill="auto"/>
          </w:tcPr>
          <w:p w:rsidR="00D728B7" w:rsidRPr="00D728B7" w:rsidRDefault="00D728B7" w:rsidP="00D728B7">
            <w:pPr>
              <w:tabs>
                <w:tab w:val="center" w:pos="4920"/>
              </w:tabs>
              <w:spacing w:after="0" w:line="240" w:lineRule="auto"/>
              <w:rPr>
                <w:rFonts w:ascii="Verdana" w:eastAsia="Times New Roman" w:hAnsi="Verdana" w:cs="Estrangelo Edessa"/>
                <w:sz w:val="20"/>
                <w:szCs w:val="20"/>
              </w:rPr>
            </w:pPr>
            <w:r w:rsidRPr="00D728B7">
              <w:rPr>
                <w:rFonts w:ascii="Verdana" w:eastAsia="Times New Roman" w:hAnsi="Verdana" w:cs="Estrangelo Edessa"/>
                <w:sz w:val="20"/>
                <w:szCs w:val="20"/>
              </w:rPr>
              <w:t>На №__________ ад ____________</w:t>
            </w:r>
          </w:p>
        </w:tc>
        <w:tc>
          <w:tcPr>
            <w:tcW w:w="1622" w:type="dxa"/>
            <w:shd w:val="clear" w:color="auto" w:fill="auto"/>
          </w:tcPr>
          <w:p w:rsidR="00D728B7" w:rsidRPr="00D728B7" w:rsidRDefault="00D728B7" w:rsidP="00D728B7">
            <w:pPr>
              <w:tabs>
                <w:tab w:val="center" w:pos="4920"/>
              </w:tabs>
              <w:spacing w:after="0" w:line="240" w:lineRule="auto"/>
              <w:ind w:right="340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045" w:type="dxa"/>
            <w:shd w:val="clear" w:color="auto" w:fill="auto"/>
          </w:tcPr>
          <w:p w:rsidR="00D728B7" w:rsidRPr="00D728B7" w:rsidRDefault="00D728B7" w:rsidP="00D728B7">
            <w:pPr>
              <w:tabs>
                <w:tab w:val="center" w:pos="492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960A11" w:rsidRPr="00960A11" w:rsidRDefault="00960A11" w:rsidP="00960A1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D728B7" w:rsidRPr="006D6D55" w:rsidRDefault="00D728B7" w:rsidP="006D6D55">
      <w:pPr>
        <w:spacing w:after="0"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6D6D55">
        <w:rPr>
          <w:rFonts w:ascii="Times New Roman" w:hAnsi="Times New Roman" w:cs="Times New Roman"/>
          <w:sz w:val="30"/>
          <w:szCs w:val="30"/>
        </w:rPr>
        <w:t>Главным врачам</w:t>
      </w:r>
    </w:p>
    <w:p w:rsidR="00A945D1" w:rsidRPr="006D6D55" w:rsidRDefault="006D6D55" w:rsidP="006D6D55">
      <w:pPr>
        <w:spacing w:after="0"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6D6D55">
        <w:rPr>
          <w:rFonts w:ascii="Times New Roman" w:hAnsi="Times New Roman" w:cs="Times New Roman"/>
          <w:sz w:val="30"/>
          <w:szCs w:val="30"/>
        </w:rPr>
        <w:t>о</w:t>
      </w:r>
      <w:r w:rsidR="00163EC6" w:rsidRPr="006D6D55">
        <w:rPr>
          <w:rFonts w:ascii="Times New Roman" w:hAnsi="Times New Roman" w:cs="Times New Roman"/>
          <w:sz w:val="30"/>
          <w:szCs w:val="30"/>
        </w:rPr>
        <w:t>бластных ЦГЭиОЗ и</w:t>
      </w:r>
    </w:p>
    <w:p w:rsidR="00E50932" w:rsidRPr="006D6D55" w:rsidRDefault="00E50932" w:rsidP="006D6D55">
      <w:pPr>
        <w:spacing w:after="0"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6D6D55">
        <w:rPr>
          <w:rFonts w:ascii="Times New Roman" w:hAnsi="Times New Roman" w:cs="Times New Roman"/>
          <w:sz w:val="30"/>
          <w:szCs w:val="30"/>
        </w:rPr>
        <w:t>Минск</w:t>
      </w:r>
      <w:r w:rsidR="00A945D1" w:rsidRPr="006D6D55">
        <w:rPr>
          <w:rFonts w:ascii="Times New Roman" w:hAnsi="Times New Roman" w:cs="Times New Roman"/>
          <w:sz w:val="30"/>
          <w:szCs w:val="30"/>
        </w:rPr>
        <w:t>ого</w:t>
      </w:r>
      <w:r w:rsidRPr="006D6D55">
        <w:rPr>
          <w:rFonts w:ascii="Times New Roman" w:hAnsi="Times New Roman" w:cs="Times New Roman"/>
          <w:sz w:val="30"/>
          <w:szCs w:val="30"/>
        </w:rPr>
        <w:t xml:space="preserve"> городско</w:t>
      </w:r>
      <w:r w:rsidR="00A945D1" w:rsidRPr="006D6D55">
        <w:rPr>
          <w:rFonts w:ascii="Times New Roman" w:hAnsi="Times New Roman" w:cs="Times New Roman"/>
          <w:sz w:val="30"/>
          <w:szCs w:val="30"/>
        </w:rPr>
        <w:t>го</w:t>
      </w:r>
      <w:r w:rsidRPr="006D6D55">
        <w:rPr>
          <w:rFonts w:ascii="Times New Roman" w:hAnsi="Times New Roman" w:cs="Times New Roman"/>
          <w:sz w:val="30"/>
          <w:szCs w:val="30"/>
        </w:rPr>
        <w:t xml:space="preserve"> Ц</w:t>
      </w:r>
      <w:r w:rsidR="006D6D55" w:rsidRPr="006D6D55">
        <w:rPr>
          <w:rFonts w:ascii="Times New Roman" w:hAnsi="Times New Roman" w:cs="Times New Roman"/>
          <w:sz w:val="30"/>
          <w:szCs w:val="30"/>
        </w:rPr>
        <w:t>Ги</w:t>
      </w:r>
      <w:r w:rsidRPr="006D6D55">
        <w:rPr>
          <w:rFonts w:ascii="Times New Roman" w:hAnsi="Times New Roman" w:cs="Times New Roman"/>
          <w:sz w:val="30"/>
          <w:szCs w:val="30"/>
        </w:rPr>
        <w:t>Э</w:t>
      </w:r>
    </w:p>
    <w:p w:rsidR="00E50932" w:rsidRPr="006D6D55" w:rsidRDefault="00E50932" w:rsidP="00E50932">
      <w:pPr>
        <w:spacing w:after="0" w:line="240" w:lineRule="auto"/>
        <w:ind w:left="4820"/>
        <w:rPr>
          <w:rFonts w:ascii="Times New Roman" w:hAnsi="Times New Roman" w:cs="Times New Roman"/>
          <w:i/>
          <w:sz w:val="30"/>
          <w:szCs w:val="30"/>
        </w:rPr>
      </w:pPr>
      <w:r w:rsidRPr="006D6D55">
        <w:rPr>
          <w:rFonts w:ascii="Times New Roman" w:hAnsi="Times New Roman" w:cs="Times New Roman"/>
          <w:i/>
          <w:sz w:val="30"/>
          <w:szCs w:val="30"/>
        </w:rPr>
        <w:t>(отправлено по СМДО)</w:t>
      </w:r>
    </w:p>
    <w:p w:rsidR="00E50932" w:rsidRDefault="00E50932" w:rsidP="00A54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6AE" w:rsidRPr="00B34D06" w:rsidRDefault="00A546AE" w:rsidP="00A54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D0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546AE" w:rsidRPr="006D6D55" w:rsidRDefault="00A546AE" w:rsidP="00A546A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D6D55">
        <w:rPr>
          <w:rFonts w:ascii="Times New Roman" w:hAnsi="Times New Roman" w:cs="Times New Roman"/>
          <w:sz w:val="30"/>
          <w:szCs w:val="30"/>
        </w:rPr>
        <w:t>о фактах выявления продукции, не соответствующей санитарно-эпидемиологическим и гигиеническим требованиям, и принятых мер</w:t>
      </w:r>
    </w:p>
    <w:p w:rsidR="00A546AE" w:rsidRPr="006D6D55" w:rsidRDefault="00A546AE" w:rsidP="00A54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D55" w:rsidRPr="00223646" w:rsidRDefault="007C06A5" w:rsidP="006D6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223646">
        <w:rPr>
          <w:rFonts w:ascii="Times New Roman" w:hAnsi="Times New Roman" w:cs="Times New Roman"/>
          <w:sz w:val="30"/>
          <w:szCs w:val="30"/>
        </w:rPr>
        <w:t xml:space="preserve">1. Учреждение государственного санитарного надзора: </w:t>
      </w:r>
      <w:r w:rsidR="00A945D1" w:rsidRPr="00223646">
        <w:rPr>
          <w:rFonts w:ascii="Times New Roman" w:hAnsi="Times New Roman" w:cs="Times New Roman"/>
          <w:b/>
          <w:sz w:val="30"/>
          <w:szCs w:val="30"/>
          <w:u w:val="single"/>
        </w:rPr>
        <w:t>г</w:t>
      </w:r>
      <w:r w:rsidRPr="00223646">
        <w:rPr>
          <w:rFonts w:ascii="Times New Roman" w:hAnsi="Times New Roman" w:cs="Times New Roman"/>
          <w:b/>
          <w:sz w:val="30"/>
          <w:szCs w:val="30"/>
          <w:u w:val="single"/>
        </w:rPr>
        <w:t>осударственное учреждение «Брестский зональный центр гигиены и эпидемиологии»</w:t>
      </w:r>
      <w:r w:rsidR="00A945D1" w:rsidRPr="00223646">
        <w:rPr>
          <w:rFonts w:ascii="Times New Roman" w:hAnsi="Times New Roman" w:cs="Times New Roman"/>
          <w:sz w:val="30"/>
          <w:szCs w:val="30"/>
          <w:u w:val="single"/>
        </w:rPr>
        <w:t xml:space="preserve"> (далее </w:t>
      </w:r>
      <w:r w:rsidR="006D6D55" w:rsidRPr="00223646">
        <w:rPr>
          <w:rFonts w:ascii="Times New Roman" w:hAnsi="Times New Roman" w:cs="Times New Roman"/>
          <w:sz w:val="30"/>
          <w:szCs w:val="30"/>
          <w:u w:val="single"/>
        </w:rPr>
        <w:t>–</w:t>
      </w:r>
      <w:r w:rsidR="00A945D1" w:rsidRPr="00223646">
        <w:rPr>
          <w:rFonts w:ascii="Times New Roman" w:hAnsi="Times New Roman" w:cs="Times New Roman"/>
          <w:sz w:val="30"/>
          <w:szCs w:val="30"/>
          <w:u w:val="single"/>
        </w:rPr>
        <w:t xml:space="preserve"> Б</w:t>
      </w:r>
      <w:r w:rsidR="00163EC6" w:rsidRPr="00223646">
        <w:rPr>
          <w:rFonts w:ascii="Times New Roman" w:hAnsi="Times New Roman" w:cs="Times New Roman"/>
          <w:sz w:val="30"/>
          <w:szCs w:val="30"/>
          <w:u w:val="single"/>
        </w:rPr>
        <w:t>рестский зональный ЦГиЭ).</w:t>
      </w:r>
    </w:p>
    <w:p w:rsidR="007C06A5" w:rsidRPr="006D6D55" w:rsidRDefault="007C06A5" w:rsidP="006D6D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D6D55">
        <w:rPr>
          <w:rFonts w:ascii="Times New Roman" w:hAnsi="Times New Roman" w:cs="Times New Roman"/>
          <w:sz w:val="20"/>
          <w:szCs w:val="20"/>
        </w:rPr>
        <w:t>(наименование учреждения, выявившего продукцию, не соответствующую санитарно-эпидемиологическим и гигиеническим требованиям)</w:t>
      </w:r>
    </w:p>
    <w:p w:rsidR="007C06A5" w:rsidRPr="00223646" w:rsidRDefault="007C06A5" w:rsidP="006D6D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223646">
        <w:rPr>
          <w:rFonts w:ascii="Times New Roman" w:hAnsi="Times New Roman" w:cs="Times New Roman"/>
          <w:sz w:val="30"/>
          <w:szCs w:val="30"/>
        </w:rPr>
        <w:t xml:space="preserve">2. Дата выявления продукции, не соответствующей санитарно-эпидемиологическим и гигиеническим требованиям: </w:t>
      </w:r>
      <w:r w:rsidR="003C4D17">
        <w:rPr>
          <w:rFonts w:ascii="Times New Roman" w:hAnsi="Times New Roman" w:cs="Times New Roman"/>
          <w:b/>
          <w:sz w:val="30"/>
          <w:szCs w:val="30"/>
          <w:u w:val="single"/>
        </w:rPr>
        <w:t>03.08.2023</w:t>
      </w:r>
      <w:r w:rsidR="00A945D1" w:rsidRPr="00223646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</w:p>
    <w:p w:rsidR="007C06A5" w:rsidRPr="003C4D17" w:rsidRDefault="007C06A5" w:rsidP="006D6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223646">
        <w:rPr>
          <w:rFonts w:ascii="Times New Roman" w:hAnsi="Times New Roman" w:cs="Times New Roman"/>
          <w:sz w:val="30"/>
          <w:szCs w:val="30"/>
        </w:rPr>
        <w:t xml:space="preserve">3. Наименование юридического лица или индивидуального предпринимателя, адрес: </w:t>
      </w:r>
      <w:r w:rsidR="003C4D17" w:rsidRPr="003C4D17">
        <w:rPr>
          <w:rFonts w:ascii="Times New Roman" w:hAnsi="Times New Roman" w:cs="Times New Roman"/>
          <w:sz w:val="30"/>
          <w:szCs w:val="30"/>
          <w:u w:val="single"/>
        </w:rPr>
        <w:t>магазин «Остров чистоты и вкуса</w:t>
      </w:r>
      <w:r w:rsidR="003C4D17">
        <w:rPr>
          <w:rFonts w:ascii="Times New Roman" w:hAnsi="Times New Roman" w:cs="Times New Roman"/>
          <w:sz w:val="30"/>
          <w:szCs w:val="30"/>
          <w:u w:val="single"/>
        </w:rPr>
        <w:t xml:space="preserve">», </w:t>
      </w:r>
      <w:r w:rsidR="003C4D17" w:rsidRPr="003C4D17">
        <w:rPr>
          <w:rFonts w:ascii="Times New Roman" w:hAnsi="Times New Roman" w:cs="Times New Roman"/>
          <w:sz w:val="30"/>
          <w:szCs w:val="30"/>
          <w:u w:val="single"/>
        </w:rPr>
        <w:t xml:space="preserve">224000, </w:t>
      </w:r>
      <w:r w:rsidR="003C4D17">
        <w:rPr>
          <w:rFonts w:ascii="Times New Roman" w:hAnsi="Times New Roman" w:cs="Times New Roman"/>
          <w:sz w:val="30"/>
          <w:szCs w:val="30"/>
          <w:u w:val="single"/>
        </w:rPr>
        <w:br/>
      </w:r>
      <w:r w:rsidR="003C4D17" w:rsidRPr="003C4D17">
        <w:rPr>
          <w:rFonts w:ascii="Times New Roman" w:hAnsi="Times New Roman" w:cs="Times New Roman"/>
          <w:sz w:val="30"/>
          <w:szCs w:val="30"/>
          <w:u w:val="single"/>
        </w:rPr>
        <w:t xml:space="preserve">г. Брест, Варщавское шоссе, 11. Организация, осуществляющая управление и контроль за деятельностью торгового объекта: ООО «ЗападХимСервис», юридический адрес: </w:t>
      </w:r>
      <w:r w:rsidR="00856F35" w:rsidRPr="00856F35">
        <w:rPr>
          <w:rFonts w:ascii="Times New Roman" w:hAnsi="Times New Roman" w:cs="Times New Roman"/>
          <w:color w:val="333333"/>
          <w:sz w:val="30"/>
          <w:szCs w:val="30"/>
          <w:u w:val="single"/>
          <w:shd w:val="clear" w:color="auto" w:fill="FFFFFF"/>
        </w:rPr>
        <w:t>Гродненская обл., Ивьевский р-н, Липнишковский с/с, аг. Липнишки, ул. Виленская, д.12А, корп.1, ком. 3</w:t>
      </w:r>
      <w:r w:rsidR="003C4D17" w:rsidRPr="00856F35">
        <w:rPr>
          <w:rFonts w:ascii="Times New Roman" w:hAnsi="Times New Roman" w:cs="Times New Roman"/>
          <w:sz w:val="30"/>
          <w:szCs w:val="30"/>
          <w:u w:val="single"/>
        </w:rPr>
        <w:t>,</w:t>
      </w:r>
      <w:r w:rsidR="003C4D17" w:rsidRPr="003C4D17">
        <w:rPr>
          <w:rFonts w:ascii="Times New Roman" w:hAnsi="Times New Roman" w:cs="Times New Roman"/>
          <w:sz w:val="30"/>
          <w:szCs w:val="30"/>
          <w:u w:val="single"/>
        </w:rPr>
        <w:t xml:space="preserve"> УНП 590191328.</w:t>
      </w:r>
    </w:p>
    <w:p w:rsidR="007C06A5" w:rsidRPr="00223646" w:rsidRDefault="007C06A5" w:rsidP="007C06A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D6D55">
        <w:rPr>
          <w:rFonts w:ascii="Times New Roman" w:hAnsi="Times New Roman" w:cs="Times New Roman"/>
          <w:sz w:val="20"/>
          <w:szCs w:val="20"/>
        </w:rPr>
        <w:t xml:space="preserve">(полное наименование юридического лица или Ф.И.О. индивидуального предпринимателя, адрес юридического лица или адрес места жительства индивидуального предпринимателя, адрес (адреса) осуществления </w:t>
      </w:r>
      <w:r w:rsidRPr="00223646">
        <w:rPr>
          <w:rFonts w:ascii="Times New Roman" w:hAnsi="Times New Roman" w:cs="Times New Roman"/>
          <w:sz w:val="30"/>
          <w:szCs w:val="30"/>
        </w:rPr>
        <w:t>деятельности (в случае если адреса различаются), УНП)</w:t>
      </w:r>
    </w:p>
    <w:p w:rsidR="00A945D1" w:rsidRPr="00223646" w:rsidRDefault="007C06A5" w:rsidP="006D6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223646">
        <w:rPr>
          <w:rFonts w:ascii="Times New Roman" w:hAnsi="Times New Roman" w:cs="Times New Roman"/>
          <w:sz w:val="30"/>
          <w:szCs w:val="30"/>
        </w:rPr>
        <w:t xml:space="preserve">4. Документы: </w:t>
      </w:r>
      <w:r w:rsidR="0066694B" w:rsidRPr="00223646">
        <w:rPr>
          <w:rFonts w:ascii="Times New Roman" w:hAnsi="Times New Roman" w:cs="Times New Roman"/>
          <w:sz w:val="30"/>
          <w:szCs w:val="30"/>
          <w:u w:val="single"/>
        </w:rPr>
        <w:t>т</w:t>
      </w:r>
      <w:r w:rsidRPr="00223646">
        <w:rPr>
          <w:rFonts w:ascii="Times New Roman" w:hAnsi="Times New Roman" w:cs="Times New Roman"/>
          <w:sz w:val="30"/>
          <w:szCs w:val="30"/>
          <w:u w:val="single"/>
        </w:rPr>
        <w:t xml:space="preserve">оварно-транспортная накладная от </w:t>
      </w:r>
      <w:r w:rsidR="003C4D17">
        <w:rPr>
          <w:rFonts w:ascii="Times New Roman" w:hAnsi="Times New Roman" w:cs="Times New Roman"/>
          <w:sz w:val="30"/>
          <w:szCs w:val="30"/>
          <w:u w:val="single"/>
        </w:rPr>
        <w:t>22.06.2023</w:t>
      </w:r>
      <w:r w:rsidR="00DA330E" w:rsidRPr="00223646">
        <w:rPr>
          <w:rFonts w:ascii="Times New Roman" w:hAnsi="Times New Roman" w:cs="Times New Roman"/>
          <w:sz w:val="30"/>
          <w:szCs w:val="30"/>
          <w:u w:val="single"/>
        </w:rPr>
        <w:t xml:space="preserve"> №</w:t>
      </w:r>
      <w:r w:rsidR="003C4D17">
        <w:rPr>
          <w:rFonts w:ascii="Times New Roman" w:hAnsi="Times New Roman" w:cs="Times New Roman"/>
          <w:sz w:val="30"/>
          <w:szCs w:val="30"/>
          <w:u w:val="single"/>
        </w:rPr>
        <w:t>1439464</w:t>
      </w:r>
      <w:r w:rsidR="00DA330E" w:rsidRPr="00223646">
        <w:rPr>
          <w:rFonts w:ascii="Times New Roman" w:hAnsi="Times New Roman" w:cs="Times New Roman"/>
          <w:sz w:val="30"/>
          <w:szCs w:val="30"/>
          <w:u w:val="single"/>
        </w:rPr>
        <w:t xml:space="preserve">, серия </w:t>
      </w:r>
      <w:r w:rsidR="003C4D17">
        <w:rPr>
          <w:rFonts w:ascii="Times New Roman" w:hAnsi="Times New Roman" w:cs="Times New Roman"/>
          <w:sz w:val="30"/>
          <w:szCs w:val="30"/>
          <w:u w:val="single"/>
        </w:rPr>
        <w:t>ШБ</w:t>
      </w:r>
      <w:r w:rsidRPr="00223646">
        <w:rPr>
          <w:rFonts w:ascii="Times New Roman" w:hAnsi="Times New Roman" w:cs="Times New Roman"/>
          <w:sz w:val="30"/>
          <w:szCs w:val="30"/>
          <w:u w:val="single"/>
        </w:rPr>
        <w:t>;</w:t>
      </w:r>
      <w:r w:rsidR="006D6D55" w:rsidRPr="00223646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A945D1" w:rsidRPr="00223646">
        <w:rPr>
          <w:rFonts w:ascii="Times New Roman" w:hAnsi="Times New Roman" w:cs="Times New Roman"/>
          <w:sz w:val="30"/>
          <w:szCs w:val="30"/>
          <w:u w:val="single"/>
        </w:rPr>
        <w:t>грузоотправитель: общество с ограниченной ответственностью «</w:t>
      </w:r>
      <w:r w:rsidR="003C4D17">
        <w:rPr>
          <w:rFonts w:ascii="Times New Roman" w:hAnsi="Times New Roman" w:cs="Times New Roman"/>
          <w:sz w:val="30"/>
          <w:szCs w:val="30"/>
          <w:u w:val="single"/>
        </w:rPr>
        <w:t>Торговая компания Ромакс</w:t>
      </w:r>
      <w:r w:rsidR="00A945D1" w:rsidRPr="00223646">
        <w:rPr>
          <w:rFonts w:ascii="Times New Roman" w:hAnsi="Times New Roman" w:cs="Times New Roman"/>
          <w:sz w:val="30"/>
          <w:szCs w:val="30"/>
          <w:u w:val="single"/>
        </w:rPr>
        <w:t xml:space="preserve">» (далее </w:t>
      </w:r>
      <w:r w:rsidR="006D6D55" w:rsidRPr="00223646">
        <w:rPr>
          <w:rFonts w:ascii="Times New Roman" w:hAnsi="Times New Roman" w:cs="Times New Roman"/>
          <w:sz w:val="30"/>
          <w:szCs w:val="30"/>
          <w:u w:val="single"/>
        </w:rPr>
        <w:t>–</w:t>
      </w:r>
      <w:r w:rsidR="00A945D1" w:rsidRPr="00223646">
        <w:rPr>
          <w:rFonts w:ascii="Times New Roman" w:hAnsi="Times New Roman" w:cs="Times New Roman"/>
          <w:sz w:val="30"/>
          <w:szCs w:val="30"/>
          <w:u w:val="single"/>
        </w:rPr>
        <w:t xml:space="preserve"> ООО «</w:t>
      </w:r>
      <w:r w:rsidR="003C4D17">
        <w:rPr>
          <w:rFonts w:ascii="Times New Roman" w:hAnsi="Times New Roman" w:cs="Times New Roman"/>
          <w:sz w:val="30"/>
          <w:szCs w:val="30"/>
          <w:u w:val="single"/>
        </w:rPr>
        <w:t>Торговая компания Ромакс</w:t>
      </w:r>
      <w:r w:rsidR="00A945D1" w:rsidRPr="00223646">
        <w:rPr>
          <w:rFonts w:ascii="Times New Roman" w:hAnsi="Times New Roman" w:cs="Times New Roman"/>
          <w:sz w:val="30"/>
          <w:szCs w:val="30"/>
          <w:u w:val="single"/>
        </w:rPr>
        <w:t>»)</w:t>
      </w:r>
      <w:r w:rsidR="006D6D55" w:rsidRPr="00223646">
        <w:rPr>
          <w:rFonts w:ascii="Times New Roman" w:hAnsi="Times New Roman" w:cs="Times New Roman"/>
          <w:sz w:val="30"/>
          <w:szCs w:val="30"/>
          <w:u w:val="single"/>
        </w:rPr>
        <w:t>,</w:t>
      </w:r>
      <w:r w:rsidR="00A945D1" w:rsidRPr="00223646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3C4D17">
        <w:rPr>
          <w:rFonts w:ascii="Times New Roman" w:hAnsi="Times New Roman" w:cs="Times New Roman"/>
          <w:sz w:val="30"/>
          <w:szCs w:val="30"/>
          <w:u w:val="single"/>
        </w:rPr>
        <w:t>220100, г.</w:t>
      </w:r>
      <w:r w:rsidR="00F35C81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3C4D17">
        <w:rPr>
          <w:rFonts w:ascii="Times New Roman" w:hAnsi="Times New Roman" w:cs="Times New Roman"/>
          <w:sz w:val="30"/>
          <w:szCs w:val="30"/>
          <w:u w:val="single"/>
        </w:rPr>
        <w:t>Минск, ул.</w:t>
      </w:r>
      <w:r w:rsidR="00F35C81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3C4D17">
        <w:rPr>
          <w:rFonts w:ascii="Times New Roman" w:hAnsi="Times New Roman" w:cs="Times New Roman"/>
          <w:sz w:val="30"/>
          <w:szCs w:val="30"/>
          <w:u w:val="single"/>
        </w:rPr>
        <w:t>Кульман, 35А-8</w:t>
      </w:r>
      <w:r w:rsidR="006F7123" w:rsidRPr="00223646">
        <w:rPr>
          <w:rFonts w:ascii="Times New Roman" w:hAnsi="Times New Roman" w:cs="Times New Roman"/>
          <w:sz w:val="30"/>
          <w:szCs w:val="30"/>
          <w:u w:val="single"/>
        </w:rPr>
        <w:t>;</w:t>
      </w:r>
    </w:p>
    <w:p w:rsidR="006F7123" w:rsidRPr="00223646" w:rsidRDefault="006126AA" w:rsidP="006D6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223646">
        <w:rPr>
          <w:rFonts w:ascii="Times New Roman" w:hAnsi="Times New Roman" w:cs="Times New Roman"/>
          <w:sz w:val="30"/>
          <w:szCs w:val="30"/>
          <w:u w:val="single"/>
        </w:rPr>
        <w:t xml:space="preserve">грузополучатель: </w:t>
      </w:r>
      <w:r w:rsidR="003C4D17">
        <w:rPr>
          <w:rFonts w:ascii="Times New Roman" w:hAnsi="Times New Roman" w:cs="Times New Roman"/>
          <w:sz w:val="30"/>
          <w:szCs w:val="30"/>
          <w:u w:val="single"/>
        </w:rPr>
        <w:t>общество с ограниченной ответственностью «ЗападХимСервис», Гродненская область, Ивьевский р-н, Липнишковский с/с, аг.</w:t>
      </w:r>
      <w:r w:rsidR="00F35C81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3C4D17">
        <w:rPr>
          <w:rFonts w:ascii="Times New Roman" w:hAnsi="Times New Roman" w:cs="Times New Roman"/>
          <w:sz w:val="30"/>
          <w:szCs w:val="30"/>
          <w:u w:val="single"/>
        </w:rPr>
        <w:t>Липнишки, ул.</w:t>
      </w:r>
      <w:r w:rsidR="00F35C81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3C4D17">
        <w:rPr>
          <w:rFonts w:ascii="Times New Roman" w:hAnsi="Times New Roman" w:cs="Times New Roman"/>
          <w:sz w:val="30"/>
          <w:szCs w:val="30"/>
          <w:u w:val="single"/>
        </w:rPr>
        <w:t>Виленская, д. 12А, корп. 1, пом. 3</w:t>
      </w:r>
      <w:r w:rsidR="006F7123" w:rsidRPr="00223646">
        <w:rPr>
          <w:rFonts w:ascii="Times New Roman" w:hAnsi="Times New Roman" w:cs="Times New Roman"/>
          <w:sz w:val="30"/>
          <w:szCs w:val="30"/>
          <w:u w:val="single"/>
        </w:rPr>
        <w:t>;</w:t>
      </w:r>
      <w:r w:rsidR="00C05300" w:rsidRPr="00223646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</w:p>
    <w:p w:rsidR="00A945D1" w:rsidRPr="00223646" w:rsidRDefault="00A945D1" w:rsidP="006D6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223646">
        <w:rPr>
          <w:rFonts w:ascii="Times New Roman" w:hAnsi="Times New Roman" w:cs="Times New Roman"/>
          <w:sz w:val="30"/>
          <w:szCs w:val="30"/>
          <w:u w:val="single"/>
        </w:rPr>
        <w:lastRenderedPageBreak/>
        <w:t xml:space="preserve">пункт погрузки: </w:t>
      </w:r>
      <w:r w:rsidR="003C4D17">
        <w:rPr>
          <w:rFonts w:ascii="Times New Roman" w:hAnsi="Times New Roman" w:cs="Times New Roman"/>
          <w:sz w:val="30"/>
          <w:szCs w:val="30"/>
          <w:u w:val="single"/>
        </w:rPr>
        <w:t>Минская область, Валожинский р-н,, Раковский с/с, аг.</w:t>
      </w:r>
      <w:r w:rsidR="00F35C81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3C4D17">
        <w:rPr>
          <w:rFonts w:ascii="Times New Roman" w:hAnsi="Times New Roman" w:cs="Times New Roman"/>
          <w:sz w:val="30"/>
          <w:szCs w:val="30"/>
          <w:u w:val="single"/>
        </w:rPr>
        <w:t>Раков, ул.</w:t>
      </w:r>
      <w:r w:rsidR="00F35C81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3C4D17">
        <w:rPr>
          <w:rFonts w:ascii="Times New Roman" w:hAnsi="Times New Roman" w:cs="Times New Roman"/>
          <w:sz w:val="30"/>
          <w:szCs w:val="30"/>
          <w:u w:val="single"/>
        </w:rPr>
        <w:t>Радошковичская, дом № 77</w:t>
      </w:r>
      <w:r w:rsidR="006F7123" w:rsidRPr="00223646">
        <w:rPr>
          <w:rFonts w:ascii="Times New Roman" w:hAnsi="Times New Roman" w:cs="Times New Roman"/>
          <w:sz w:val="30"/>
          <w:szCs w:val="30"/>
          <w:u w:val="single"/>
        </w:rPr>
        <w:t>;</w:t>
      </w:r>
      <w:r w:rsidRPr="00223646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</w:p>
    <w:p w:rsidR="003C58D4" w:rsidRPr="00223646" w:rsidRDefault="00C05300" w:rsidP="003C58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223646">
        <w:rPr>
          <w:rFonts w:ascii="Times New Roman" w:hAnsi="Times New Roman" w:cs="Times New Roman"/>
          <w:sz w:val="30"/>
          <w:szCs w:val="30"/>
          <w:u w:val="single"/>
        </w:rPr>
        <w:t>пункт разгрузки</w:t>
      </w:r>
      <w:r w:rsidR="00A945D1" w:rsidRPr="00223646">
        <w:rPr>
          <w:rFonts w:ascii="Times New Roman" w:hAnsi="Times New Roman" w:cs="Times New Roman"/>
          <w:sz w:val="30"/>
          <w:szCs w:val="30"/>
          <w:u w:val="single"/>
        </w:rPr>
        <w:t xml:space="preserve">: </w:t>
      </w:r>
      <w:r w:rsidR="003C4D17">
        <w:rPr>
          <w:rFonts w:ascii="Times New Roman" w:hAnsi="Times New Roman" w:cs="Times New Roman"/>
          <w:sz w:val="30"/>
          <w:szCs w:val="30"/>
          <w:u w:val="single"/>
        </w:rPr>
        <w:t>г.Брест, Варшавское шоссе, д. 11</w:t>
      </w:r>
      <w:r w:rsidRPr="00223646">
        <w:rPr>
          <w:rFonts w:ascii="Times New Roman" w:hAnsi="Times New Roman" w:cs="Times New Roman"/>
          <w:sz w:val="30"/>
          <w:szCs w:val="30"/>
          <w:u w:val="single"/>
        </w:rPr>
        <w:t>;</w:t>
      </w:r>
      <w:r w:rsidR="003C4D17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163EC6" w:rsidRPr="00223646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в количестве </w:t>
      </w:r>
      <w:r w:rsidR="003C4D17">
        <w:rPr>
          <w:rFonts w:ascii="Times New Roman" w:eastAsia="Calibri" w:hAnsi="Times New Roman" w:cs="Times New Roman"/>
          <w:sz w:val="30"/>
          <w:szCs w:val="30"/>
          <w:u w:val="single"/>
        </w:rPr>
        <w:t>20 шт.</w:t>
      </w:r>
      <w:r w:rsidR="006D6D55" w:rsidRPr="00223646">
        <w:rPr>
          <w:rFonts w:ascii="Times New Roman" w:eastAsia="Calibri" w:hAnsi="Times New Roman" w:cs="Times New Roman"/>
          <w:sz w:val="30"/>
          <w:szCs w:val="30"/>
          <w:u w:val="single"/>
        </w:rPr>
        <w:t>;</w:t>
      </w:r>
    </w:p>
    <w:p w:rsidR="00DA330E" w:rsidRPr="003C58D4" w:rsidRDefault="0080313F" w:rsidP="003C58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u w:val="single"/>
        </w:rPr>
      </w:pPr>
      <w:r>
        <w:rPr>
          <w:rFonts w:ascii="Times New Roman" w:eastAsia="Calibri" w:hAnsi="Times New Roman" w:cs="Times New Roman"/>
          <w:sz w:val="30"/>
          <w:szCs w:val="30"/>
          <w:u w:val="single"/>
        </w:rPr>
        <w:t xml:space="preserve">приложение к </w:t>
      </w:r>
      <w:r w:rsidR="00DA330E" w:rsidRPr="003C58D4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 ТТН </w:t>
      </w:r>
      <w:r w:rsidR="006126AA" w:rsidRPr="003C58D4">
        <w:rPr>
          <w:rFonts w:ascii="Times New Roman" w:eastAsia="Calibri" w:hAnsi="Times New Roman" w:cs="Times New Roman"/>
          <w:sz w:val="30"/>
          <w:szCs w:val="30"/>
          <w:u w:val="single"/>
        </w:rPr>
        <w:t>№</w:t>
      </w:r>
      <w:r w:rsidR="00DA330E" w:rsidRPr="003C58D4">
        <w:rPr>
          <w:rFonts w:ascii="Times New Roman" w:eastAsia="Calibri" w:hAnsi="Times New Roman" w:cs="Times New Roman"/>
          <w:sz w:val="30"/>
          <w:szCs w:val="30"/>
          <w:u w:val="single"/>
        </w:rPr>
        <w:t>1</w:t>
      </w:r>
      <w:r>
        <w:rPr>
          <w:rFonts w:ascii="Times New Roman" w:eastAsia="Calibri" w:hAnsi="Times New Roman" w:cs="Times New Roman"/>
          <w:sz w:val="30"/>
          <w:szCs w:val="30"/>
          <w:u w:val="single"/>
        </w:rPr>
        <w:t>439464 ШБ</w:t>
      </w:r>
      <w:r w:rsidR="00DA330E" w:rsidRPr="003C58D4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 от </w:t>
      </w:r>
      <w:r>
        <w:rPr>
          <w:rFonts w:ascii="Times New Roman" w:eastAsia="Calibri" w:hAnsi="Times New Roman" w:cs="Times New Roman"/>
          <w:sz w:val="30"/>
          <w:szCs w:val="30"/>
          <w:u w:val="single"/>
        </w:rPr>
        <w:t>22</w:t>
      </w:r>
      <w:r w:rsidR="00DA330E" w:rsidRPr="003C58D4">
        <w:rPr>
          <w:rFonts w:ascii="Times New Roman" w:eastAsia="Calibri" w:hAnsi="Times New Roman" w:cs="Times New Roman"/>
          <w:sz w:val="30"/>
          <w:szCs w:val="30"/>
          <w:u w:val="single"/>
        </w:rPr>
        <w:t>.06.2023</w:t>
      </w:r>
      <w:r w:rsidR="00A945D1" w:rsidRPr="003C58D4">
        <w:rPr>
          <w:rFonts w:ascii="Times New Roman" w:eastAsia="Calibri" w:hAnsi="Times New Roman" w:cs="Times New Roman"/>
          <w:sz w:val="30"/>
          <w:szCs w:val="30"/>
          <w:u w:val="single"/>
        </w:rPr>
        <w:t>.</w:t>
      </w:r>
      <w:r w:rsidR="00DA330E" w:rsidRPr="003C58D4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 </w:t>
      </w:r>
    </w:p>
    <w:p w:rsidR="007C06A5" w:rsidRPr="003C58D4" w:rsidRDefault="007C06A5" w:rsidP="003C58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58D4">
        <w:rPr>
          <w:rFonts w:ascii="Times New Roman" w:hAnsi="Times New Roman" w:cs="Times New Roman"/>
          <w:sz w:val="20"/>
          <w:szCs w:val="20"/>
        </w:rPr>
        <w:t>(сведения о товаросопроводительных документах, позволяющих определить поставщиков (импортеров) и приобретателей такой продукции: вид документа (договор поставки, товарная накладная, счет-фактура и иные документы, содержащие информацию о продукции), дата, номер, срок действия документов)</w:t>
      </w:r>
    </w:p>
    <w:p w:rsidR="007C06A5" w:rsidRPr="00416438" w:rsidRDefault="007C06A5" w:rsidP="00400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416438">
        <w:rPr>
          <w:rFonts w:ascii="Times New Roman" w:hAnsi="Times New Roman" w:cs="Times New Roman"/>
          <w:sz w:val="30"/>
          <w:szCs w:val="30"/>
        </w:rPr>
        <w:t xml:space="preserve">5. Продукция: </w:t>
      </w:r>
      <w:r w:rsidR="00696313" w:rsidRPr="00696313">
        <w:rPr>
          <w:rFonts w:ascii="Times New Roman" w:hAnsi="Times New Roman" w:cs="Times New Roman"/>
          <w:b/>
          <w:sz w:val="30"/>
          <w:szCs w:val="30"/>
          <w:u w:val="single"/>
        </w:rPr>
        <w:t xml:space="preserve">фольга алюминиевая бытового назначения в рулонах </w:t>
      </w:r>
      <w:r w:rsidR="00696313" w:rsidRPr="00696313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Master</w:t>
      </w:r>
      <w:r w:rsidR="00696313" w:rsidRPr="00696313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696313" w:rsidRPr="00696313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FRESH</w:t>
      </w:r>
      <w:r w:rsidR="00070B13" w:rsidRPr="00416438">
        <w:rPr>
          <w:rFonts w:ascii="Times New Roman" w:hAnsi="Times New Roman" w:cs="Times New Roman"/>
          <w:b/>
          <w:sz w:val="30"/>
          <w:szCs w:val="30"/>
          <w:u w:val="single"/>
        </w:rPr>
        <w:t>,</w:t>
      </w:r>
      <w:r w:rsidR="00070B13" w:rsidRPr="00416438">
        <w:rPr>
          <w:rFonts w:ascii="Times New Roman" w:hAnsi="Times New Roman" w:cs="Times New Roman"/>
          <w:sz w:val="30"/>
          <w:szCs w:val="30"/>
          <w:u w:val="single"/>
        </w:rPr>
        <w:t xml:space="preserve"> условия хранения</w:t>
      </w:r>
      <w:r w:rsidR="00696313">
        <w:rPr>
          <w:rFonts w:ascii="Times New Roman" w:hAnsi="Times New Roman" w:cs="Times New Roman"/>
          <w:sz w:val="30"/>
          <w:szCs w:val="30"/>
          <w:u w:val="single"/>
        </w:rPr>
        <w:t>: в сухих помещениях при температуре не ниже + 5</w:t>
      </w:r>
      <w:r w:rsidR="00070B13" w:rsidRPr="00416438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696313" w:rsidRPr="00416438">
        <w:rPr>
          <w:rFonts w:ascii="Times New Roman" w:hAnsi="Times New Roman" w:cs="Times New Roman"/>
          <w:sz w:val="30"/>
          <w:szCs w:val="30"/>
          <w:u w:val="single"/>
        </w:rPr>
        <w:t>°С</w:t>
      </w:r>
      <w:r w:rsidR="00696313">
        <w:rPr>
          <w:rFonts w:ascii="Times New Roman" w:hAnsi="Times New Roman" w:cs="Times New Roman"/>
          <w:sz w:val="30"/>
          <w:szCs w:val="30"/>
          <w:u w:val="single"/>
        </w:rPr>
        <w:t xml:space="preserve"> и относительной влажности воздуха не более 80%,</w:t>
      </w:r>
      <w:r w:rsidR="00070B13" w:rsidRPr="00416438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696313" w:rsidRPr="00696313">
        <w:rPr>
          <w:rFonts w:ascii="Times New Roman" w:hAnsi="Times New Roman" w:cs="Times New Roman"/>
          <w:sz w:val="30"/>
          <w:szCs w:val="30"/>
          <w:u w:val="single"/>
        </w:rPr>
        <w:t xml:space="preserve">ш.к. 4620739971516, назначение: для запекания, упаковки и хранения продуктов питания, состав: фольга алюминиевая, дата изготовления: 31.01.2023, срок годности не ограничен, изготовитель: ООО «РУСАЛ-Саянская фольга», 1418041, Россия, Московская обл., Дмитровский р-н, </w:t>
      </w:r>
      <w:r w:rsidR="00696313">
        <w:rPr>
          <w:rFonts w:ascii="Times New Roman" w:hAnsi="Times New Roman" w:cs="Times New Roman"/>
          <w:sz w:val="30"/>
          <w:szCs w:val="30"/>
          <w:u w:val="single"/>
        </w:rPr>
        <w:br/>
      </w:r>
      <w:r w:rsidR="00696313" w:rsidRPr="00696313">
        <w:rPr>
          <w:rFonts w:ascii="Times New Roman" w:hAnsi="Times New Roman" w:cs="Times New Roman"/>
          <w:sz w:val="30"/>
          <w:szCs w:val="30"/>
          <w:u w:val="single"/>
        </w:rPr>
        <w:t>г.</w:t>
      </w:r>
      <w:r w:rsidR="00696313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696313" w:rsidRPr="00696313">
        <w:rPr>
          <w:rFonts w:ascii="Times New Roman" w:hAnsi="Times New Roman" w:cs="Times New Roman"/>
          <w:sz w:val="30"/>
          <w:szCs w:val="30"/>
          <w:u w:val="single"/>
        </w:rPr>
        <w:t>Дмитров, ул.</w:t>
      </w:r>
      <w:r w:rsidR="00696313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696313" w:rsidRPr="00696313">
        <w:rPr>
          <w:rFonts w:ascii="Times New Roman" w:hAnsi="Times New Roman" w:cs="Times New Roman"/>
          <w:sz w:val="30"/>
          <w:szCs w:val="30"/>
          <w:u w:val="single"/>
        </w:rPr>
        <w:t>П</w:t>
      </w:r>
      <w:r w:rsidR="00400327">
        <w:rPr>
          <w:rFonts w:ascii="Times New Roman" w:hAnsi="Times New Roman" w:cs="Times New Roman"/>
          <w:sz w:val="30"/>
          <w:szCs w:val="30"/>
          <w:u w:val="single"/>
        </w:rPr>
        <w:t xml:space="preserve">ромышленная, стр. 20, корп. 47, </w:t>
      </w:r>
      <w:r w:rsidR="00C05300" w:rsidRPr="00063494">
        <w:rPr>
          <w:rFonts w:ascii="Times New Roman" w:hAnsi="Times New Roman" w:cs="Times New Roman"/>
          <w:b/>
          <w:sz w:val="30"/>
          <w:szCs w:val="30"/>
          <w:u w:val="single"/>
        </w:rPr>
        <w:t>не соответствует</w:t>
      </w:r>
      <w:r w:rsidR="00C05300" w:rsidRPr="00416438">
        <w:rPr>
          <w:rFonts w:ascii="Times New Roman" w:hAnsi="Times New Roman" w:cs="Times New Roman"/>
          <w:sz w:val="30"/>
          <w:szCs w:val="30"/>
          <w:u w:val="single"/>
        </w:rPr>
        <w:t xml:space="preserve"> требованиям </w:t>
      </w:r>
      <w:r w:rsidR="00400327" w:rsidRPr="00400327">
        <w:rPr>
          <w:rFonts w:ascii="Times New Roman" w:hAnsi="Times New Roman" w:cs="Times New Roman"/>
          <w:sz w:val="30"/>
          <w:szCs w:val="30"/>
          <w:u w:val="single"/>
        </w:rPr>
        <w:t xml:space="preserve">технического регламента Таможенного союза ТР ТС 005/2011 «О </w:t>
      </w:r>
      <w:r w:rsidR="0058781F">
        <w:rPr>
          <w:rFonts w:ascii="Times New Roman" w:hAnsi="Times New Roman" w:cs="Times New Roman"/>
          <w:sz w:val="30"/>
          <w:szCs w:val="30"/>
          <w:u w:val="single"/>
        </w:rPr>
        <w:t xml:space="preserve">безопасности </w:t>
      </w:r>
      <w:r w:rsidR="00400327" w:rsidRPr="00400327">
        <w:rPr>
          <w:rFonts w:ascii="Times New Roman" w:hAnsi="Times New Roman" w:cs="Times New Roman"/>
          <w:sz w:val="30"/>
          <w:szCs w:val="30"/>
          <w:u w:val="single"/>
        </w:rPr>
        <w:t>упаковки», утверждённого Решением Комиссии Таможенного союза 16.08.2011 №</w:t>
      </w:r>
      <w:r w:rsidR="00F07083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400327" w:rsidRPr="00400327">
        <w:rPr>
          <w:rFonts w:ascii="Times New Roman" w:hAnsi="Times New Roman" w:cs="Times New Roman"/>
          <w:sz w:val="30"/>
          <w:szCs w:val="30"/>
          <w:u w:val="single"/>
        </w:rPr>
        <w:t xml:space="preserve">769 статья 5, пункт 3, приложение 1; Единым санитарно-эпидемиологическим и гигиеническим требованиям к товарам, подлежащим санитарно-эпидемиологическому надзору (контролю), утвержденным решением Комиссии таможенного союза 28.05.2010 № 299, главе </w:t>
      </w:r>
      <w:r w:rsidR="00400327" w:rsidRPr="00400327">
        <w:rPr>
          <w:rFonts w:ascii="Times New Roman" w:hAnsi="Times New Roman" w:cs="Times New Roman"/>
          <w:sz w:val="30"/>
          <w:szCs w:val="30"/>
          <w:u w:val="single"/>
          <w:lang w:val="en-US"/>
        </w:rPr>
        <w:t>II</w:t>
      </w:r>
      <w:r w:rsidR="00400327" w:rsidRPr="00400327">
        <w:rPr>
          <w:rFonts w:ascii="Times New Roman" w:hAnsi="Times New Roman" w:cs="Times New Roman"/>
          <w:sz w:val="30"/>
          <w:szCs w:val="30"/>
          <w:u w:val="single"/>
        </w:rPr>
        <w:t>, разделу 16, таблица 2</w:t>
      </w:r>
      <w:r w:rsidR="00400327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400327" w:rsidRPr="00400327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по содержанию алюминия</w:t>
      </w:r>
      <w:r w:rsidR="00400327" w:rsidRPr="00400327">
        <w:rPr>
          <w:rFonts w:ascii="Times New Roman" w:hAnsi="Times New Roman" w:cs="Times New Roman"/>
          <w:color w:val="000000"/>
          <w:sz w:val="30"/>
          <w:szCs w:val="30"/>
          <w:u w:val="single"/>
        </w:rPr>
        <w:t xml:space="preserve"> (в 0,3 % растворе молочной кислоты и 1 % растворе уксусной кислоты): в модельной среде – 0,3 % раствор молочной кислоты фактический показатель 4,685±0,937 мг/дм</w:t>
      </w:r>
      <w:r w:rsidR="00400327" w:rsidRPr="00400327">
        <w:rPr>
          <w:rFonts w:ascii="Times New Roman" w:hAnsi="Times New Roman" w:cs="Times New Roman"/>
          <w:color w:val="000000"/>
          <w:sz w:val="30"/>
          <w:szCs w:val="30"/>
          <w:u w:val="single"/>
          <w:vertAlign w:val="superscript"/>
        </w:rPr>
        <w:t>3</w:t>
      </w:r>
      <w:r w:rsidR="00400327" w:rsidRPr="00400327">
        <w:rPr>
          <w:rFonts w:ascii="Times New Roman" w:hAnsi="Times New Roman" w:cs="Times New Roman"/>
          <w:color w:val="000000"/>
          <w:sz w:val="30"/>
          <w:szCs w:val="30"/>
          <w:u w:val="single"/>
        </w:rPr>
        <w:t xml:space="preserve"> при нормированном значении показателя, установленном в ТНПА, не более 0,500 мг/дм</w:t>
      </w:r>
      <w:r w:rsidR="00400327" w:rsidRPr="00400327">
        <w:rPr>
          <w:rFonts w:ascii="Times New Roman" w:hAnsi="Times New Roman" w:cs="Times New Roman"/>
          <w:color w:val="000000"/>
          <w:sz w:val="30"/>
          <w:szCs w:val="30"/>
          <w:u w:val="single"/>
          <w:vertAlign w:val="superscript"/>
        </w:rPr>
        <w:t>3</w:t>
      </w:r>
      <w:r w:rsidR="00400327" w:rsidRPr="00400327">
        <w:rPr>
          <w:rFonts w:ascii="Times New Roman" w:hAnsi="Times New Roman" w:cs="Times New Roman"/>
          <w:color w:val="000000"/>
          <w:sz w:val="30"/>
          <w:szCs w:val="30"/>
          <w:u w:val="single"/>
        </w:rPr>
        <w:t>; в модельной среде – 1 % раствор уксусной кислоты фактический показатель 2,416±0,483 мг/дм</w:t>
      </w:r>
      <w:r w:rsidR="00400327" w:rsidRPr="00400327">
        <w:rPr>
          <w:rFonts w:ascii="Times New Roman" w:hAnsi="Times New Roman" w:cs="Times New Roman"/>
          <w:color w:val="000000"/>
          <w:sz w:val="30"/>
          <w:szCs w:val="30"/>
          <w:u w:val="single"/>
          <w:vertAlign w:val="superscript"/>
        </w:rPr>
        <w:t>3</w:t>
      </w:r>
      <w:r w:rsidR="00400327" w:rsidRPr="00400327">
        <w:rPr>
          <w:rFonts w:ascii="Times New Roman" w:hAnsi="Times New Roman" w:cs="Times New Roman"/>
          <w:color w:val="000000"/>
          <w:sz w:val="30"/>
          <w:szCs w:val="30"/>
          <w:u w:val="single"/>
        </w:rPr>
        <w:t xml:space="preserve"> при нормированном значении показателя, установленном в ТНПА, не более 0,500 мг/дм</w:t>
      </w:r>
      <w:r w:rsidR="00400327" w:rsidRPr="00400327">
        <w:rPr>
          <w:rFonts w:ascii="Times New Roman" w:hAnsi="Times New Roman" w:cs="Times New Roman"/>
          <w:color w:val="000000"/>
          <w:sz w:val="30"/>
          <w:szCs w:val="30"/>
          <w:u w:val="single"/>
          <w:vertAlign w:val="superscript"/>
        </w:rPr>
        <w:t>3</w:t>
      </w:r>
      <w:r w:rsidR="00400327" w:rsidRPr="00400327">
        <w:rPr>
          <w:rFonts w:ascii="Times New Roman" w:hAnsi="Times New Roman" w:cs="Times New Roman"/>
          <w:color w:val="000000"/>
          <w:sz w:val="30"/>
          <w:szCs w:val="30"/>
          <w:u w:val="single"/>
        </w:rPr>
        <w:t xml:space="preserve"> (протокол испытаний Барановичского</w:t>
      </w:r>
      <w:r w:rsidR="00400327">
        <w:rPr>
          <w:rFonts w:ascii="Times New Roman" w:hAnsi="Times New Roman" w:cs="Times New Roman"/>
          <w:color w:val="000000"/>
          <w:sz w:val="30"/>
          <w:szCs w:val="30"/>
          <w:u w:val="single"/>
        </w:rPr>
        <w:t xml:space="preserve"> зонального ЦГиЭ от 03.08.2023 №</w:t>
      </w:r>
      <w:r w:rsidR="00400327" w:rsidRPr="00400327">
        <w:rPr>
          <w:rFonts w:ascii="Times New Roman" w:hAnsi="Times New Roman" w:cs="Times New Roman"/>
          <w:color w:val="000000"/>
          <w:sz w:val="30"/>
          <w:szCs w:val="30"/>
          <w:u w:val="single"/>
        </w:rPr>
        <w:t xml:space="preserve"> 2592)</w:t>
      </w:r>
      <w:r w:rsidR="00EB68E3" w:rsidRPr="00416438">
        <w:rPr>
          <w:rFonts w:ascii="Times New Roman" w:hAnsi="Times New Roman" w:cs="Times New Roman"/>
          <w:sz w:val="30"/>
          <w:szCs w:val="30"/>
          <w:u w:val="single"/>
        </w:rPr>
        <w:t>.</w:t>
      </w:r>
    </w:p>
    <w:p w:rsidR="007C06A5" w:rsidRPr="00416438" w:rsidRDefault="007C06A5" w:rsidP="007C06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438">
        <w:rPr>
          <w:rFonts w:ascii="Times New Roman" w:hAnsi="Times New Roman" w:cs="Times New Roman"/>
          <w:sz w:val="20"/>
          <w:szCs w:val="20"/>
        </w:rPr>
        <w:t xml:space="preserve"> (наименование и обозначение продукции, её название, артикул, модель, код ТН ВЭД ЕАЭС, ТНПА (при наличии) и иные сведения о продукции (серийный номер, дата производства), обеспечивающие ее идентификацию (с указанием выявленных нарушений санитарно-эпидемиологических и гигиенических требований</w:t>
      </w:r>
      <w:r w:rsidR="00416438">
        <w:rPr>
          <w:rFonts w:ascii="Times New Roman" w:hAnsi="Times New Roman" w:cs="Times New Roman"/>
          <w:sz w:val="20"/>
          <w:szCs w:val="20"/>
        </w:rPr>
        <w:t xml:space="preserve"> </w:t>
      </w:r>
      <w:r w:rsidRPr="00416438">
        <w:rPr>
          <w:rFonts w:ascii="Times New Roman" w:hAnsi="Times New Roman" w:cs="Times New Roman"/>
          <w:sz w:val="20"/>
          <w:szCs w:val="20"/>
        </w:rPr>
        <w:t>(показателей), даты и номера протокола лабораторных испытаний, количество продукции)</w:t>
      </w:r>
    </w:p>
    <w:p w:rsidR="00F07083" w:rsidRPr="00F07083" w:rsidRDefault="007C06A5" w:rsidP="00F07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F07083">
        <w:rPr>
          <w:rFonts w:ascii="Times New Roman" w:hAnsi="Times New Roman" w:cs="Times New Roman"/>
          <w:sz w:val="30"/>
          <w:szCs w:val="30"/>
        </w:rPr>
        <w:t xml:space="preserve">6. </w:t>
      </w:r>
      <w:r w:rsidR="00F07083" w:rsidRPr="00F07083">
        <w:rPr>
          <w:rFonts w:ascii="Times New Roman" w:hAnsi="Times New Roman" w:cs="Times New Roman"/>
          <w:sz w:val="30"/>
          <w:szCs w:val="30"/>
        </w:rPr>
        <w:t xml:space="preserve">Изготовитель: </w:t>
      </w:r>
      <w:r w:rsidR="00F07083" w:rsidRPr="00F07083">
        <w:rPr>
          <w:rFonts w:ascii="Times New Roman" w:hAnsi="Times New Roman" w:cs="Times New Roman"/>
          <w:sz w:val="30"/>
          <w:szCs w:val="30"/>
          <w:u w:val="single"/>
        </w:rPr>
        <w:t>ООО «РУСАЛ-Саянская фольга», 1418041, Россия, Московская обл., Дмитровский р-н, г.</w:t>
      </w:r>
      <w:r w:rsidR="00F07083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F07083" w:rsidRPr="00F07083">
        <w:rPr>
          <w:rFonts w:ascii="Times New Roman" w:hAnsi="Times New Roman" w:cs="Times New Roman"/>
          <w:sz w:val="30"/>
          <w:szCs w:val="30"/>
          <w:u w:val="single"/>
        </w:rPr>
        <w:t>Дмитров, ул.</w:t>
      </w:r>
      <w:r w:rsidR="00F07083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F07083" w:rsidRPr="00F07083">
        <w:rPr>
          <w:rFonts w:ascii="Times New Roman" w:hAnsi="Times New Roman" w:cs="Times New Roman"/>
          <w:sz w:val="30"/>
          <w:szCs w:val="30"/>
          <w:u w:val="single"/>
        </w:rPr>
        <w:t>Промышленная, стр. 20, корп. 47.</w:t>
      </w:r>
    </w:p>
    <w:p w:rsidR="00F07083" w:rsidRDefault="00F07083" w:rsidP="00F07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F07083">
        <w:rPr>
          <w:rFonts w:ascii="Times New Roman" w:hAnsi="Times New Roman" w:cs="Times New Roman"/>
          <w:sz w:val="30"/>
          <w:szCs w:val="30"/>
        </w:rPr>
        <w:t xml:space="preserve">Поставщики в Республику Беларусь: </w:t>
      </w:r>
      <w:r>
        <w:rPr>
          <w:rFonts w:ascii="Times New Roman" w:hAnsi="Times New Roman" w:cs="Times New Roman"/>
          <w:sz w:val="30"/>
          <w:szCs w:val="30"/>
          <w:u w:val="single"/>
        </w:rPr>
        <w:t>ООО «Торговая компания «Ромакс»</w:t>
      </w:r>
      <w:r w:rsidRPr="00F07083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 w:cs="Times New Roman"/>
          <w:sz w:val="30"/>
          <w:szCs w:val="30"/>
          <w:u w:val="single"/>
        </w:rPr>
        <w:t>(</w:t>
      </w:r>
      <w:r w:rsidRPr="00F07083">
        <w:rPr>
          <w:rFonts w:ascii="Times New Roman" w:hAnsi="Times New Roman" w:cs="Times New Roman"/>
          <w:sz w:val="30"/>
          <w:szCs w:val="30"/>
          <w:u w:val="single"/>
        </w:rPr>
        <w:t>220100, г.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Pr="00F07083">
        <w:rPr>
          <w:rFonts w:ascii="Times New Roman" w:hAnsi="Times New Roman" w:cs="Times New Roman"/>
          <w:sz w:val="30"/>
          <w:szCs w:val="30"/>
          <w:u w:val="single"/>
        </w:rPr>
        <w:t>Минск, ул.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Pr="00F07083">
        <w:rPr>
          <w:rFonts w:ascii="Times New Roman" w:hAnsi="Times New Roman" w:cs="Times New Roman"/>
          <w:sz w:val="30"/>
          <w:szCs w:val="30"/>
          <w:u w:val="single"/>
        </w:rPr>
        <w:t>Кульман, 35А-8</w:t>
      </w:r>
      <w:r>
        <w:rPr>
          <w:rFonts w:ascii="Times New Roman" w:hAnsi="Times New Roman" w:cs="Times New Roman"/>
          <w:sz w:val="30"/>
          <w:szCs w:val="30"/>
          <w:u w:val="single"/>
        </w:rPr>
        <w:t>)</w:t>
      </w:r>
      <w:r w:rsidRPr="00F07083">
        <w:rPr>
          <w:rFonts w:ascii="Times New Roman" w:hAnsi="Times New Roman" w:cs="Times New Roman"/>
          <w:sz w:val="30"/>
          <w:szCs w:val="30"/>
          <w:u w:val="single"/>
        </w:rPr>
        <w:t xml:space="preserve">; ООО «Евроторг» </w:t>
      </w:r>
      <w:r>
        <w:rPr>
          <w:rFonts w:ascii="Times New Roman" w:hAnsi="Times New Roman" w:cs="Times New Roman"/>
          <w:sz w:val="30"/>
          <w:szCs w:val="30"/>
          <w:u w:val="single"/>
        </w:rPr>
        <w:t>(</w:t>
      </w:r>
      <w:r w:rsidRPr="00F07083">
        <w:rPr>
          <w:rFonts w:ascii="Times New Roman" w:hAnsi="Times New Roman" w:cs="Times New Roman"/>
          <w:sz w:val="30"/>
          <w:szCs w:val="30"/>
          <w:u w:val="single"/>
        </w:rPr>
        <w:t>220099, г.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Pr="00F07083">
        <w:rPr>
          <w:rFonts w:ascii="Times New Roman" w:hAnsi="Times New Roman" w:cs="Times New Roman"/>
          <w:sz w:val="30"/>
          <w:szCs w:val="30"/>
          <w:u w:val="single"/>
        </w:rPr>
        <w:t>Минск, ул.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Pr="00F07083">
        <w:rPr>
          <w:rFonts w:ascii="Times New Roman" w:hAnsi="Times New Roman" w:cs="Times New Roman"/>
          <w:sz w:val="30"/>
          <w:szCs w:val="30"/>
          <w:u w:val="single"/>
        </w:rPr>
        <w:t>Казинца, 52А-22</w:t>
      </w:r>
      <w:r>
        <w:rPr>
          <w:rFonts w:ascii="Times New Roman" w:hAnsi="Times New Roman" w:cs="Times New Roman"/>
          <w:sz w:val="30"/>
          <w:szCs w:val="30"/>
          <w:u w:val="single"/>
        </w:rPr>
        <w:t>)</w:t>
      </w:r>
      <w:r w:rsidRPr="00F07083">
        <w:rPr>
          <w:rFonts w:ascii="Times New Roman" w:hAnsi="Times New Roman" w:cs="Times New Roman"/>
          <w:sz w:val="30"/>
          <w:szCs w:val="30"/>
          <w:u w:val="single"/>
        </w:rPr>
        <w:t xml:space="preserve">; ЗАО «Доброном» </w:t>
      </w:r>
      <w:r>
        <w:rPr>
          <w:rFonts w:ascii="Times New Roman" w:hAnsi="Times New Roman" w:cs="Times New Roman"/>
          <w:sz w:val="30"/>
          <w:szCs w:val="30"/>
          <w:u w:val="single"/>
        </w:rPr>
        <w:t>(</w:t>
      </w:r>
      <w:r w:rsidRPr="00F07083">
        <w:rPr>
          <w:rFonts w:ascii="Times New Roman" w:hAnsi="Times New Roman" w:cs="Times New Roman"/>
          <w:sz w:val="30"/>
          <w:szCs w:val="30"/>
          <w:u w:val="single"/>
        </w:rPr>
        <w:t xml:space="preserve">220112, </w:t>
      </w:r>
      <w:r>
        <w:rPr>
          <w:rFonts w:ascii="Times New Roman" w:hAnsi="Times New Roman" w:cs="Times New Roman"/>
          <w:sz w:val="30"/>
          <w:szCs w:val="30"/>
          <w:u w:val="single"/>
        </w:rPr>
        <w:br/>
      </w:r>
      <w:r w:rsidRPr="00F07083">
        <w:rPr>
          <w:rFonts w:ascii="Times New Roman" w:hAnsi="Times New Roman" w:cs="Times New Roman"/>
          <w:sz w:val="30"/>
          <w:szCs w:val="30"/>
          <w:u w:val="single"/>
        </w:rPr>
        <w:t>г.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Pr="00F07083">
        <w:rPr>
          <w:rFonts w:ascii="Times New Roman" w:hAnsi="Times New Roman" w:cs="Times New Roman"/>
          <w:sz w:val="30"/>
          <w:szCs w:val="30"/>
          <w:u w:val="single"/>
        </w:rPr>
        <w:t>Минск, ул.</w:t>
      </w:r>
      <w:r w:rsidR="00F35C81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Pr="00F07083">
        <w:rPr>
          <w:rFonts w:ascii="Times New Roman" w:hAnsi="Times New Roman" w:cs="Times New Roman"/>
          <w:sz w:val="30"/>
          <w:szCs w:val="30"/>
          <w:u w:val="single"/>
        </w:rPr>
        <w:t>Я.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Pr="00F07083">
        <w:rPr>
          <w:rFonts w:ascii="Times New Roman" w:hAnsi="Times New Roman" w:cs="Times New Roman"/>
          <w:sz w:val="30"/>
          <w:szCs w:val="30"/>
          <w:u w:val="single"/>
        </w:rPr>
        <w:t>Лучины, 5</w:t>
      </w:r>
      <w:r>
        <w:rPr>
          <w:rFonts w:ascii="Times New Roman" w:hAnsi="Times New Roman" w:cs="Times New Roman"/>
          <w:sz w:val="30"/>
          <w:szCs w:val="30"/>
          <w:u w:val="single"/>
        </w:rPr>
        <w:t>)</w:t>
      </w:r>
      <w:r w:rsidRPr="00F07083">
        <w:rPr>
          <w:rFonts w:ascii="Times New Roman" w:hAnsi="Times New Roman" w:cs="Times New Roman"/>
          <w:sz w:val="30"/>
          <w:szCs w:val="30"/>
          <w:u w:val="single"/>
        </w:rPr>
        <w:t>.</w:t>
      </w:r>
    </w:p>
    <w:p w:rsidR="00F07083" w:rsidRPr="00F07083" w:rsidRDefault="00F07083" w:rsidP="00F07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F07083">
        <w:rPr>
          <w:rFonts w:ascii="Times New Roman" w:hAnsi="Times New Roman" w:cs="Times New Roman"/>
          <w:sz w:val="30"/>
          <w:szCs w:val="30"/>
        </w:rPr>
        <w:lastRenderedPageBreak/>
        <w:t xml:space="preserve">Грузоотправитель: </w:t>
      </w:r>
      <w:r w:rsidRPr="00F07083">
        <w:rPr>
          <w:rFonts w:ascii="Times New Roman" w:hAnsi="Times New Roman" w:cs="Times New Roman"/>
          <w:sz w:val="30"/>
          <w:szCs w:val="30"/>
          <w:u w:val="single"/>
        </w:rPr>
        <w:t xml:space="preserve">ООО «Торговая компания «Ромакс» </w:t>
      </w:r>
      <w:r>
        <w:rPr>
          <w:rFonts w:ascii="Times New Roman" w:hAnsi="Times New Roman" w:cs="Times New Roman"/>
          <w:sz w:val="30"/>
          <w:szCs w:val="30"/>
          <w:u w:val="single"/>
        </w:rPr>
        <w:t>(</w:t>
      </w:r>
      <w:r w:rsidRPr="00F07083">
        <w:rPr>
          <w:rFonts w:ascii="Times New Roman" w:hAnsi="Times New Roman" w:cs="Times New Roman"/>
          <w:sz w:val="30"/>
          <w:szCs w:val="30"/>
          <w:u w:val="single"/>
        </w:rPr>
        <w:t xml:space="preserve">220100, </w:t>
      </w:r>
      <w:r>
        <w:rPr>
          <w:rFonts w:ascii="Times New Roman" w:hAnsi="Times New Roman" w:cs="Times New Roman"/>
          <w:sz w:val="30"/>
          <w:szCs w:val="30"/>
          <w:u w:val="single"/>
        </w:rPr>
        <w:br/>
      </w:r>
      <w:r w:rsidRPr="00F07083">
        <w:rPr>
          <w:rFonts w:ascii="Times New Roman" w:hAnsi="Times New Roman" w:cs="Times New Roman"/>
          <w:sz w:val="30"/>
          <w:szCs w:val="30"/>
          <w:u w:val="single"/>
        </w:rPr>
        <w:t>г.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Pr="00F07083">
        <w:rPr>
          <w:rFonts w:ascii="Times New Roman" w:hAnsi="Times New Roman" w:cs="Times New Roman"/>
          <w:sz w:val="30"/>
          <w:szCs w:val="30"/>
          <w:u w:val="single"/>
        </w:rPr>
        <w:t>Минск, ул.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Pr="00F07083">
        <w:rPr>
          <w:rFonts w:ascii="Times New Roman" w:hAnsi="Times New Roman" w:cs="Times New Roman"/>
          <w:sz w:val="30"/>
          <w:szCs w:val="30"/>
          <w:u w:val="single"/>
        </w:rPr>
        <w:t>Кульман, 35А-8</w:t>
      </w:r>
      <w:r>
        <w:rPr>
          <w:rFonts w:ascii="Times New Roman" w:hAnsi="Times New Roman" w:cs="Times New Roman"/>
          <w:sz w:val="30"/>
          <w:szCs w:val="30"/>
          <w:u w:val="single"/>
        </w:rPr>
        <w:t>)</w:t>
      </w:r>
      <w:r w:rsidRPr="00F07083">
        <w:rPr>
          <w:rFonts w:ascii="Times New Roman" w:hAnsi="Times New Roman" w:cs="Times New Roman"/>
          <w:sz w:val="30"/>
          <w:szCs w:val="30"/>
          <w:u w:val="single"/>
        </w:rPr>
        <w:t>.</w:t>
      </w:r>
    </w:p>
    <w:p w:rsidR="007C06A5" w:rsidRPr="00416438" w:rsidRDefault="007C06A5" w:rsidP="00F07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6438">
        <w:rPr>
          <w:rFonts w:ascii="Times New Roman" w:hAnsi="Times New Roman" w:cs="Times New Roman"/>
          <w:sz w:val="20"/>
          <w:szCs w:val="20"/>
        </w:rPr>
        <w:t>(полное наименование изготовителя (уполномоченного изготовителем лица, импортёра) продукции, которое указано в маркировке продукции и документах, подтверждающих качество и безопасность, его место нахождения (адрес юридического лица или адрес места жительства индивидуального предпринимателя) и адрес (адреса) места осуществления деятельности (в случае если адреса различаются))</w:t>
      </w:r>
    </w:p>
    <w:p w:rsidR="00372987" w:rsidRDefault="007C06A5" w:rsidP="00416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223646">
        <w:rPr>
          <w:rFonts w:ascii="Times New Roman" w:hAnsi="Times New Roman" w:cs="Times New Roman"/>
          <w:sz w:val="30"/>
          <w:szCs w:val="30"/>
        </w:rPr>
        <w:t xml:space="preserve">7. Регистрационный номер и срок действия документа, подтверждающего качество и безопасность продукции: </w:t>
      </w:r>
      <w:r w:rsidR="00070B13" w:rsidRPr="00223646">
        <w:rPr>
          <w:rFonts w:ascii="Times New Roman" w:hAnsi="Times New Roman" w:cs="Times New Roman"/>
          <w:sz w:val="30"/>
          <w:szCs w:val="30"/>
          <w:u w:val="single"/>
        </w:rPr>
        <w:t>д</w:t>
      </w:r>
      <w:r w:rsidRPr="00223646">
        <w:rPr>
          <w:rFonts w:ascii="Times New Roman" w:hAnsi="Times New Roman" w:cs="Times New Roman"/>
          <w:sz w:val="30"/>
          <w:szCs w:val="30"/>
          <w:u w:val="single"/>
        </w:rPr>
        <w:t xml:space="preserve">екларация о соответствии </w:t>
      </w:r>
      <w:r w:rsidR="006E3778" w:rsidRPr="006E3778">
        <w:rPr>
          <w:rFonts w:ascii="Times New Roman" w:hAnsi="Times New Roman" w:cs="Times New Roman"/>
          <w:sz w:val="30"/>
          <w:szCs w:val="30"/>
          <w:u w:val="single"/>
        </w:rPr>
        <w:t xml:space="preserve">№ ЕАЭС </w:t>
      </w:r>
      <w:r w:rsidR="006E3778" w:rsidRPr="006E3778">
        <w:rPr>
          <w:rFonts w:ascii="Times New Roman" w:hAnsi="Times New Roman" w:cs="Times New Roman"/>
          <w:sz w:val="30"/>
          <w:szCs w:val="30"/>
          <w:u w:val="single"/>
          <w:lang w:val="en-US"/>
        </w:rPr>
        <w:t>N</w:t>
      </w:r>
      <w:r w:rsidR="006E3778" w:rsidRPr="006E3778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6E3778" w:rsidRPr="006E3778">
        <w:rPr>
          <w:rFonts w:ascii="Times New Roman" w:hAnsi="Times New Roman" w:cs="Times New Roman"/>
          <w:sz w:val="30"/>
          <w:szCs w:val="30"/>
          <w:u w:val="single"/>
          <w:lang w:val="en-US"/>
        </w:rPr>
        <w:t>RU</w:t>
      </w:r>
      <w:r w:rsidR="006E3778" w:rsidRPr="006E3778">
        <w:rPr>
          <w:rFonts w:ascii="Times New Roman" w:hAnsi="Times New Roman" w:cs="Times New Roman"/>
          <w:sz w:val="30"/>
          <w:szCs w:val="30"/>
          <w:u w:val="single"/>
        </w:rPr>
        <w:t xml:space="preserve"> Д-RU.</w:t>
      </w:r>
      <w:r w:rsidR="006E3778" w:rsidRPr="006E3778">
        <w:rPr>
          <w:rFonts w:ascii="Times New Roman" w:hAnsi="Times New Roman" w:cs="Times New Roman"/>
          <w:sz w:val="30"/>
          <w:szCs w:val="30"/>
          <w:u w:val="single"/>
          <w:lang w:val="en-US"/>
        </w:rPr>
        <w:t>PA</w:t>
      </w:r>
      <w:r w:rsidR="006E3778" w:rsidRPr="006E3778">
        <w:rPr>
          <w:rFonts w:ascii="Times New Roman" w:hAnsi="Times New Roman" w:cs="Times New Roman"/>
          <w:sz w:val="30"/>
          <w:szCs w:val="30"/>
          <w:u w:val="single"/>
        </w:rPr>
        <w:t>01.</w:t>
      </w:r>
      <w:r w:rsidR="006E3778" w:rsidRPr="006E3778">
        <w:rPr>
          <w:rFonts w:ascii="Times New Roman" w:hAnsi="Times New Roman" w:cs="Times New Roman"/>
          <w:sz w:val="30"/>
          <w:szCs w:val="30"/>
          <w:u w:val="single"/>
          <w:lang w:val="en-US"/>
        </w:rPr>
        <w:t>B</w:t>
      </w:r>
      <w:r w:rsidR="006E3778" w:rsidRPr="006E3778">
        <w:rPr>
          <w:rFonts w:ascii="Times New Roman" w:hAnsi="Times New Roman" w:cs="Times New Roman"/>
          <w:sz w:val="30"/>
          <w:szCs w:val="30"/>
          <w:u w:val="single"/>
        </w:rPr>
        <w:t xml:space="preserve">.64713/22 от 14.02.2022, </w:t>
      </w:r>
      <w:r w:rsidRPr="00223646">
        <w:rPr>
          <w:rFonts w:ascii="Times New Roman" w:hAnsi="Times New Roman" w:cs="Times New Roman"/>
          <w:sz w:val="30"/>
          <w:szCs w:val="30"/>
          <w:u w:val="single"/>
        </w:rPr>
        <w:t xml:space="preserve">действительна с даты регистрации </w:t>
      </w:r>
      <w:r w:rsidR="006E3778" w:rsidRPr="006E3778">
        <w:rPr>
          <w:rFonts w:ascii="Times New Roman" w:hAnsi="Times New Roman" w:cs="Times New Roman"/>
          <w:sz w:val="30"/>
          <w:szCs w:val="30"/>
          <w:u w:val="single"/>
        </w:rPr>
        <w:t>по 13.02.2027 включительно</w:t>
      </w:r>
      <w:r w:rsidRPr="00223646">
        <w:rPr>
          <w:rFonts w:ascii="Times New Roman" w:hAnsi="Times New Roman" w:cs="Times New Roman"/>
          <w:sz w:val="30"/>
          <w:szCs w:val="30"/>
          <w:u w:val="single"/>
        </w:rPr>
        <w:t xml:space="preserve">. </w:t>
      </w:r>
      <w:r w:rsidR="008142B3" w:rsidRPr="00223646">
        <w:rPr>
          <w:rFonts w:ascii="Times New Roman" w:hAnsi="Times New Roman" w:cs="Times New Roman"/>
          <w:sz w:val="30"/>
          <w:szCs w:val="30"/>
          <w:u w:val="single"/>
        </w:rPr>
        <w:t xml:space="preserve">Декларация о соответствии принята на </w:t>
      </w:r>
      <w:r w:rsidR="006E3778">
        <w:rPr>
          <w:rFonts w:ascii="Times New Roman" w:hAnsi="Times New Roman" w:cs="Times New Roman"/>
          <w:sz w:val="30"/>
          <w:szCs w:val="30"/>
          <w:u w:val="single"/>
        </w:rPr>
        <w:t>основании протокола испытаний №№ 559 УП, 560 УП, 561 УП, 562 УП, 563 УП</w:t>
      </w:r>
      <w:r w:rsidR="008142B3" w:rsidRPr="00223646">
        <w:rPr>
          <w:rFonts w:ascii="Times New Roman" w:hAnsi="Times New Roman" w:cs="Times New Roman"/>
          <w:sz w:val="30"/>
          <w:szCs w:val="30"/>
          <w:u w:val="single"/>
        </w:rPr>
        <w:t xml:space="preserve"> от </w:t>
      </w:r>
      <w:r w:rsidR="006E3778">
        <w:rPr>
          <w:rFonts w:ascii="Times New Roman" w:hAnsi="Times New Roman" w:cs="Times New Roman"/>
          <w:sz w:val="30"/>
          <w:szCs w:val="30"/>
          <w:u w:val="single"/>
        </w:rPr>
        <w:t>02.12.2021</w:t>
      </w:r>
      <w:r w:rsidR="00372987">
        <w:rPr>
          <w:rFonts w:ascii="Times New Roman" w:hAnsi="Times New Roman" w:cs="Times New Roman"/>
          <w:sz w:val="30"/>
          <w:szCs w:val="30"/>
          <w:u w:val="single"/>
        </w:rPr>
        <w:t>, выданного Аккредитованным Испытательным центром Орехово-Зуевского филиала Федерального бюджетного учреждения «Государственный региональный центр стандартизации, метрологии и испытаний в г. Москве и Московской области» (</w:t>
      </w:r>
      <w:r w:rsidR="00372987" w:rsidRPr="00223646">
        <w:rPr>
          <w:rFonts w:ascii="Times New Roman" w:hAnsi="Times New Roman" w:cs="Times New Roman"/>
          <w:sz w:val="30"/>
          <w:szCs w:val="30"/>
          <w:u w:val="single"/>
        </w:rPr>
        <w:t>аттестат аккредитации</w:t>
      </w:r>
      <w:r w:rsidR="00372987">
        <w:rPr>
          <w:rFonts w:ascii="Times New Roman" w:hAnsi="Times New Roman" w:cs="Times New Roman"/>
          <w:sz w:val="30"/>
          <w:szCs w:val="30"/>
          <w:u w:val="single"/>
        </w:rPr>
        <w:t xml:space="preserve"> № </w:t>
      </w:r>
      <w:r w:rsidR="00372987">
        <w:rPr>
          <w:rFonts w:ascii="Times New Roman" w:hAnsi="Times New Roman" w:cs="Times New Roman"/>
          <w:sz w:val="30"/>
          <w:szCs w:val="30"/>
          <w:u w:val="single"/>
          <w:lang w:val="en-US"/>
        </w:rPr>
        <w:t>RA</w:t>
      </w:r>
      <w:r w:rsidR="00372987" w:rsidRPr="00372987">
        <w:rPr>
          <w:rFonts w:ascii="Times New Roman" w:hAnsi="Times New Roman" w:cs="Times New Roman"/>
          <w:sz w:val="30"/>
          <w:szCs w:val="30"/>
          <w:u w:val="single"/>
        </w:rPr>
        <w:t>.</w:t>
      </w:r>
      <w:r w:rsidR="00372987">
        <w:rPr>
          <w:rFonts w:ascii="Times New Roman" w:hAnsi="Times New Roman" w:cs="Times New Roman"/>
          <w:sz w:val="30"/>
          <w:szCs w:val="30"/>
          <w:u w:val="single"/>
          <w:lang w:val="en-US"/>
        </w:rPr>
        <w:t>RU</w:t>
      </w:r>
      <w:r w:rsidR="00372987" w:rsidRPr="00372987">
        <w:rPr>
          <w:rFonts w:ascii="Times New Roman" w:hAnsi="Times New Roman" w:cs="Times New Roman"/>
          <w:sz w:val="30"/>
          <w:szCs w:val="30"/>
          <w:u w:val="single"/>
        </w:rPr>
        <w:t>21</w:t>
      </w:r>
      <w:r w:rsidR="00372987">
        <w:rPr>
          <w:rFonts w:ascii="Times New Roman" w:hAnsi="Times New Roman" w:cs="Times New Roman"/>
          <w:sz w:val="30"/>
          <w:szCs w:val="30"/>
          <w:u w:val="single"/>
        </w:rPr>
        <w:t xml:space="preserve">БУ02 от 17.03.2016), </w:t>
      </w:r>
      <w:r w:rsidR="00372987" w:rsidRPr="00223646">
        <w:rPr>
          <w:rFonts w:ascii="Times New Roman" w:hAnsi="Times New Roman" w:cs="Times New Roman"/>
          <w:sz w:val="30"/>
          <w:szCs w:val="30"/>
          <w:u w:val="single"/>
        </w:rPr>
        <w:t>схема декларирования соответствия -3д.</w:t>
      </w:r>
      <w:r w:rsidR="008142B3" w:rsidRPr="00223646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</w:p>
    <w:p w:rsidR="007C06A5" w:rsidRPr="00416438" w:rsidRDefault="00372987" w:rsidP="007C06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438">
        <w:rPr>
          <w:rFonts w:ascii="Times New Roman" w:hAnsi="Times New Roman" w:cs="Times New Roman"/>
          <w:sz w:val="20"/>
          <w:szCs w:val="20"/>
        </w:rPr>
        <w:t xml:space="preserve"> </w:t>
      </w:r>
      <w:r w:rsidR="007C06A5" w:rsidRPr="00416438">
        <w:rPr>
          <w:rFonts w:ascii="Times New Roman" w:hAnsi="Times New Roman" w:cs="Times New Roman"/>
          <w:sz w:val="20"/>
          <w:szCs w:val="20"/>
        </w:rPr>
        <w:t>(регистрационный номер и срок действия свидетельства о государственной регистрации, санитарно- гигиенического заключения, сертификата соответствия, декларация о соответствии ветеринарного страны, наименование органа по сертификации, регистрационный номер аттестата по аккредитации)</w:t>
      </w:r>
    </w:p>
    <w:p w:rsidR="00372987" w:rsidRDefault="00DC451F" w:rsidP="00416438">
      <w:pPr>
        <w:pStyle w:val="2"/>
        <w:shd w:val="clear" w:color="auto" w:fill="auto"/>
        <w:tabs>
          <w:tab w:val="left" w:leader="underscore" w:pos="709"/>
        </w:tabs>
        <w:spacing w:before="0" w:line="240" w:lineRule="auto"/>
        <w:ind w:firstLine="709"/>
        <w:rPr>
          <w:sz w:val="30"/>
          <w:szCs w:val="30"/>
          <w:u w:val="single"/>
        </w:rPr>
      </w:pPr>
      <w:r w:rsidRPr="00223646">
        <w:rPr>
          <w:sz w:val="30"/>
          <w:szCs w:val="30"/>
        </w:rPr>
        <w:t xml:space="preserve">8. Принятые меры: </w:t>
      </w:r>
      <w:r w:rsidR="00372987">
        <w:rPr>
          <w:sz w:val="30"/>
          <w:szCs w:val="30"/>
          <w:u w:val="single"/>
        </w:rPr>
        <w:t>предписание</w:t>
      </w:r>
      <w:r w:rsidR="00372987" w:rsidRPr="007C6421">
        <w:rPr>
          <w:sz w:val="30"/>
          <w:szCs w:val="30"/>
          <w:u w:val="single"/>
        </w:rPr>
        <w:t xml:space="preserve"> о приостановлении (запрете) производства и (или) реализации товаров (работ, услуг), эксплуатации </w:t>
      </w:r>
      <w:r w:rsidR="00372987" w:rsidRPr="00C54760">
        <w:rPr>
          <w:sz w:val="30"/>
          <w:szCs w:val="30"/>
          <w:u w:val="single"/>
        </w:rPr>
        <w:t xml:space="preserve">транспортных </w:t>
      </w:r>
      <w:r w:rsidR="00372987" w:rsidRPr="006F5113">
        <w:rPr>
          <w:sz w:val="30"/>
          <w:szCs w:val="30"/>
          <w:u w:val="single"/>
        </w:rPr>
        <w:t xml:space="preserve">средств от </w:t>
      </w:r>
      <w:r w:rsidR="00372987">
        <w:rPr>
          <w:sz w:val="30"/>
          <w:szCs w:val="30"/>
          <w:u w:val="single"/>
        </w:rPr>
        <w:t>03.08</w:t>
      </w:r>
      <w:r w:rsidR="00372987" w:rsidRPr="006F5113">
        <w:rPr>
          <w:sz w:val="30"/>
          <w:szCs w:val="30"/>
          <w:u w:val="single"/>
        </w:rPr>
        <w:t>.2023 №</w:t>
      </w:r>
      <w:r w:rsidR="00372987">
        <w:rPr>
          <w:sz w:val="30"/>
          <w:szCs w:val="30"/>
          <w:u w:val="single"/>
        </w:rPr>
        <w:t xml:space="preserve"> 90</w:t>
      </w:r>
      <w:r w:rsidR="00372987" w:rsidRPr="006F5113">
        <w:rPr>
          <w:sz w:val="30"/>
          <w:szCs w:val="30"/>
          <w:u w:val="single"/>
        </w:rPr>
        <w:t xml:space="preserve">, предписание об изъятии из обращения продукции от </w:t>
      </w:r>
      <w:r w:rsidR="00372987">
        <w:rPr>
          <w:sz w:val="30"/>
          <w:szCs w:val="30"/>
          <w:u w:val="single"/>
        </w:rPr>
        <w:t>03.08.2023 № 6</w:t>
      </w:r>
      <w:r w:rsidR="00372987" w:rsidRPr="006F5113">
        <w:rPr>
          <w:sz w:val="30"/>
          <w:szCs w:val="30"/>
          <w:u w:val="single"/>
        </w:rPr>
        <w:t xml:space="preserve">2 </w:t>
      </w:r>
      <w:r w:rsidR="00372987">
        <w:rPr>
          <w:sz w:val="30"/>
          <w:szCs w:val="30"/>
          <w:u w:val="single"/>
        </w:rPr>
        <w:t xml:space="preserve">(в </w:t>
      </w:r>
      <w:r w:rsidR="00372987" w:rsidRPr="006F5113">
        <w:rPr>
          <w:sz w:val="30"/>
          <w:szCs w:val="30"/>
          <w:u w:val="single"/>
        </w:rPr>
        <w:t>количеств</w:t>
      </w:r>
      <w:r w:rsidR="00372987">
        <w:rPr>
          <w:sz w:val="30"/>
          <w:szCs w:val="30"/>
          <w:u w:val="single"/>
        </w:rPr>
        <w:t>е</w:t>
      </w:r>
      <w:r w:rsidR="00372987" w:rsidRPr="006F5113">
        <w:rPr>
          <w:sz w:val="30"/>
          <w:szCs w:val="30"/>
          <w:u w:val="single"/>
        </w:rPr>
        <w:t xml:space="preserve"> </w:t>
      </w:r>
      <w:r w:rsidR="00372987">
        <w:rPr>
          <w:sz w:val="30"/>
          <w:szCs w:val="30"/>
          <w:u w:val="single"/>
        </w:rPr>
        <w:t>1</w:t>
      </w:r>
      <w:r w:rsidR="00372987" w:rsidRPr="006F5113">
        <w:rPr>
          <w:sz w:val="30"/>
          <w:szCs w:val="30"/>
          <w:u w:val="single"/>
        </w:rPr>
        <w:t xml:space="preserve"> шт.</w:t>
      </w:r>
      <w:r w:rsidR="00372987">
        <w:rPr>
          <w:sz w:val="30"/>
          <w:szCs w:val="30"/>
          <w:u w:val="single"/>
        </w:rPr>
        <w:t>).</w:t>
      </w:r>
      <w:r w:rsidR="00372987" w:rsidRPr="006F5113">
        <w:rPr>
          <w:sz w:val="30"/>
          <w:szCs w:val="30"/>
          <w:u w:val="single"/>
        </w:rPr>
        <w:t xml:space="preserve"> </w:t>
      </w:r>
      <w:r w:rsidR="00F35C81">
        <w:rPr>
          <w:sz w:val="30"/>
          <w:szCs w:val="30"/>
          <w:u w:val="single"/>
        </w:rPr>
        <w:t>Проинформированы: государственное учреждение «Центр гигиены и эпидемиологии Советского района г.Минска»</w:t>
      </w:r>
      <w:r w:rsidR="00F35C81" w:rsidRPr="00372987">
        <w:rPr>
          <w:sz w:val="30"/>
          <w:szCs w:val="30"/>
          <w:u w:val="single"/>
        </w:rPr>
        <w:t xml:space="preserve"> </w:t>
      </w:r>
      <w:r w:rsidR="00F35C81">
        <w:rPr>
          <w:sz w:val="30"/>
          <w:szCs w:val="30"/>
          <w:u w:val="single"/>
        </w:rPr>
        <w:t>(</w:t>
      </w:r>
      <w:r w:rsidR="00F35C81" w:rsidRPr="00223646">
        <w:rPr>
          <w:sz w:val="30"/>
          <w:szCs w:val="30"/>
          <w:u w:val="single"/>
        </w:rPr>
        <w:t>учреждение по месту нахождения (регистрации) поставщика (импортера) подконтрольной продукции);</w:t>
      </w:r>
      <w:r w:rsidR="00F35C81">
        <w:rPr>
          <w:sz w:val="30"/>
          <w:szCs w:val="30"/>
          <w:u w:val="single"/>
        </w:rPr>
        <w:t xml:space="preserve"> </w:t>
      </w:r>
      <w:r w:rsidR="00886A92">
        <w:rPr>
          <w:sz w:val="30"/>
          <w:szCs w:val="30"/>
          <w:u w:val="single"/>
        </w:rPr>
        <w:t>государственное учреждение «Воложинский районный центр гигиены и эпидемиологии» (</w:t>
      </w:r>
      <w:r w:rsidR="00886A92" w:rsidRPr="00223646">
        <w:rPr>
          <w:sz w:val="30"/>
          <w:szCs w:val="30"/>
          <w:u w:val="single"/>
        </w:rPr>
        <w:t xml:space="preserve">учреждение по месту нахождения (регистрации) </w:t>
      </w:r>
      <w:r w:rsidR="00886A92">
        <w:rPr>
          <w:sz w:val="30"/>
          <w:szCs w:val="30"/>
          <w:u w:val="single"/>
        </w:rPr>
        <w:t>пункта погрузки</w:t>
      </w:r>
      <w:r w:rsidR="00886A92" w:rsidRPr="00223646">
        <w:rPr>
          <w:sz w:val="30"/>
          <w:szCs w:val="30"/>
          <w:u w:val="single"/>
        </w:rPr>
        <w:t xml:space="preserve"> подконтрольной продукции</w:t>
      </w:r>
      <w:r w:rsidR="00886A92">
        <w:rPr>
          <w:sz w:val="30"/>
          <w:szCs w:val="30"/>
          <w:u w:val="single"/>
        </w:rPr>
        <w:t xml:space="preserve">); </w:t>
      </w:r>
      <w:r w:rsidR="00F35C81" w:rsidRPr="00223646">
        <w:rPr>
          <w:sz w:val="30"/>
          <w:szCs w:val="30"/>
          <w:u w:val="single"/>
        </w:rPr>
        <w:t>импортер в Республику Беларусь: ООО «</w:t>
      </w:r>
      <w:r w:rsidR="00F35C81">
        <w:rPr>
          <w:sz w:val="30"/>
          <w:szCs w:val="30"/>
          <w:u w:val="single"/>
        </w:rPr>
        <w:t>Торговая компания Ромакс</w:t>
      </w:r>
      <w:r w:rsidR="00F35C81" w:rsidRPr="00223646">
        <w:rPr>
          <w:sz w:val="30"/>
          <w:szCs w:val="30"/>
          <w:u w:val="single"/>
        </w:rPr>
        <w:t xml:space="preserve">», </w:t>
      </w:r>
      <w:r w:rsidR="00F35C81">
        <w:rPr>
          <w:sz w:val="30"/>
          <w:szCs w:val="30"/>
          <w:u w:val="single"/>
        </w:rPr>
        <w:t>220100, г. Минск, ул. Кульман, 35А-8</w:t>
      </w:r>
      <w:r w:rsidR="00F35C81" w:rsidRPr="00223646">
        <w:rPr>
          <w:sz w:val="30"/>
          <w:szCs w:val="30"/>
          <w:u w:val="single"/>
        </w:rPr>
        <w:t xml:space="preserve">; </w:t>
      </w:r>
      <w:r w:rsidR="00F35C81">
        <w:rPr>
          <w:sz w:val="30"/>
          <w:szCs w:val="30"/>
          <w:u w:val="single"/>
        </w:rPr>
        <w:t xml:space="preserve">субъект хозяйствования: ООО «ЗападХимСервис», Гродненская область, Ивьевский р-н, Липнишковский с/с, аг. Липнишки, ул. Виленская, д. 12А, корп. 1, пом. 3; </w:t>
      </w:r>
      <w:r w:rsidR="00F35C81" w:rsidRPr="00223646">
        <w:rPr>
          <w:sz w:val="30"/>
          <w:szCs w:val="30"/>
          <w:u w:val="single"/>
        </w:rPr>
        <w:t>управлени</w:t>
      </w:r>
      <w:r w:rsidR="00F35C81">
        <w:rPr>
          <w:sz w:val="30"/>
          <w:szCs w:val="30"/>
          <w:u w:val="single"/>
        </w:rPr>
        <w:t>е</w:t>
      </w:r>
      <w:r w:rsidR="00F35C81" w:rsidRPr="00223646">
        <w:rPr>
          <w:sz w:val="30"/>
          <w:szCs w:val="30"/>
          <w:u w:val="single"/>
        </w:rPr>
        <w:t xml:space="preserve"> торговли и услуг Брестского горисполкома, отдела экономики Брестского райисполкома; информация размещена на официальном сайте Брестского зонального ЦГиЭ</w:t>
      </w:r>
      <w:r w:rsidR="00886A92">
        <w:rPr>
          <w:sz w:val="30"/>
          <w:szCs w:val="30"/>
          <w:u w:val="single"/>
        </w:rPr>
        <w:t>.</w:t>
      </w:r>
    </w:p>
    <w:p w:rsidR="00DC451F" w:rsidRPr="00416438" w:rsidRDefault="00DC451F" w:rsidP="00416438">
      <w:pPr>
        <w:pStyle w:val="2"/>
        <w:shd w:val="clear" w:color="auto" w:fill="auto"/>
        <w:tabs>
          <w:tab w:val="left" w:leader="underscore" w:pos="709"/>
        </w:tabs>
        <w:spacing w:before="0" w:line="240" w:lineRule="auto"/>
        <w:ind w:firstLine="709"/>
        <w:jc w:val="center"/>
      </w:pPr>
      <w:r w:rsidRPr="00416438">
        <w:t>(информация о принятых мерах с приложением копии документов, в том числе копии протокола лабораторных исследований , акт отбора проб, этикеток, товаросопроводительных документов, а также копии иных документов послуживших основанием для принятия мер)</w:t>
      </w:r>
    </w:p>
    <w:p w:rsidR="00DC451F" w:rsidRPr="00223646" w:rsidRDefault="00DC451F" w:rsidP="00372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223646">
        <w:rPr>
          <w:rFonts w:ascii="Times New Roman" w:hAnsi="Times New Roman" w:cs="Times New Roman"/>
          <w:sz w:val="30"/>
          <w:szCs w:val="30"/>
        </w:rPr>
        <w:t xml:space="preserve">9. Дополнительная информация: </w:t>
      </w:r>
      <w:r w:rsidR="00F35C81">
        <w:rPr>
          <w:rFonts w:ascii="Times New Roman" w:hAnsi="Times New Roman" w:cs="Times New Roman"/>
          <w:sz w:val="30"/>
          <w:szCs w:val="30"/>
          <w:u w:val="single"/>
        </w:rPr>
        <w:t xml:space="preserve">условия хранения исследуемого образца пищевой продукции при отборе проб соблюдались, соответствовали требованиям, указанным производителем продукции на маркировочном ярлыке. Продукция сопровождалась документацией, </w:t>
      </w:r>
      <w:r w:rsidR="00F35C81">
        <w:rPr>
          <w:rFonts w:ascii="Times New Roman" w:hAnsi="Times New Roman" w:cs="Times New Roman"/>
          <w:sz w:val="30"/>
          <w:szCs w:val="30"/>
          <w:u w:val="single"/>
        </w:rPr>
        <w:lastRenderedPageBreak/>
        <w:t xml:space="preserve">подтверждающей качество и безопасность, приобретение и прослеживаемость. В настоящее время ведется сбор и анализ всех доказательных материалов, имеющих отношение к обращению продукции, несоответствующей установленным требованиям к качеству и безопасности, с целью принятия мотивированного решения о наличии или отсутствии оснований для привлечения виновных лиц к административной ответственности. </w:t>
      </w:r>
    </w:p>
    <w:p w:rsidR="00A546AE" w:rsidRPr="004F4CA3" w:rsidRDefault="00A546AE" w:rsidP="004F4CA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F4CA3">
        <w:rPr>
          <w:rFonts w:ascii="Times New Roman" w:eastAsia="Calibri" w:hAnsi="Times New Roman" w:cs="Times New Roman"/>
          <w:sz w:val="20"/>
          <w:szCs w:val="20"/>
        </w:rPr>
        <w:t>(обязательное указание информации о принятом решении по проведению лабораторных исследований контрольной пробы)</w:t>
      </w:r>
    </w:p>
    <w:p w:rsidR="00324BA0" w:rsidRPr="00324BA0" w:rsidRDefault="00324BA0" w:rsidP="004F4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F4CA3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Направляется </w:t>
      </w:r>
      <w:r w:rsidRPr="008142B3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для </w:t>
      </w:r>
      <w:r w:rsidR="00B83367">
        <w:rPr>
          <w:rFonts w:ascii="Times New Roman" w:eastAsia="Calibri" w:hAnsi="Times New Roman" w:cs="Times New Roman"/>
          <w:sz w:val="30"/>
          <w:szCs w:val="30"/>
          <w:u w:val="single"/>
        </w:rPr>
        <w:t>использования в ходе контрольно-надзорных мероприятий</w:t>
      </w:r>
      <w:r w:rsidR="008A3048" w:rsidRPr="004F4CA3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 </w:t>
      </w:r>
      <w:r w:rsidR="004F4CA3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и </w:t>
      </w:r>
      <w:r w:rsidRPr="004F4CA3">
        <w:rPr>
          <w:rFonts w:ascii="Times New Roman" w:eastAsia="Calibri" w:hAnsi="Times New Roman" w:cs="Times New Roman"/>
          <w:sz w:val="30"/>
          <w:szCs w:val="30"/>
          <w:u w:val="single"/>
        </w:rPr>
        <w:t>принятия мер в соответствии с «Инструкцией о порядке проведения государственного санитарного надзора за обращением продукции», утверждённой приказом Министерства здравоохранения Республики Беларусь от 05.01.2021 №2.</w:t>
      </w:r>
    </w:p>
    <w:p w:rsidR="00324BA0" w:rsidRPr="004F4CA3" w:rsidRDefault="00324BA0" w:rsidP="004F4CA3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B56F6" w:rsidRDefault="002B56F6" w:rsidP="002B56F6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Исполняющий обязанности</w:t>
      </w:r>
    </w:p>
    <w:p w:rsidR="00362D33" w:rsidRPr="00362D33" w:rsidRDefault="00EB3348" w:rsidP="002B56F6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362D33" w:rsidRPr="00362D33">
        <w:rPr>
          <w:rFonts w:ascii="Times New Roman" w:eastAsia="Calibri" w:hAnsi="Times New Roman" w:cs="Times New Roman"/>
          <w:sz w:val="28"/>
          <w:szCs w:val="28"/>
        </w:rPr>
        <w:t>лавн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="00362D33" w:rsidRPr="00362D33">
        <w:rPr>
          <w:rFonts w:ascii="Times New Roman" w:eastAsia="Calibri" w:hAnsi="Times New Roman" w:cs="Times New Roman"/>
          <w:sz w:val="28"/>
          <w:szCs w:val="28"/>
        </w:rPr>
        <w:t xml:space="preserve"> врач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362D33" w:rsidRPr="00362D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45D7" w:rsidRPr="00AC45D7" w:rsidRDefault="00362D33" w:rsidP="002B56F6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D33">
        <w:rPr>
          <w:rFonts w:ascii="Times New Roman" w:eastAsia="Calibri" w:hAnsi="Times New Roman" w:cs="Times New Roman"/>
          <w:sz w:val="28"/>
          <w:szCs w:val="28"/>
        </w:rPr>
        <w:t xml:space="preserve">Брестского зонального ЦГиЭ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362D33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EB3348">
        <w:rPr>
          <w:rFonts w:ascii="Times New Roman" w:eastAsia="Calibri" w:hAnsi="Times New Roman" w:cs="Times New Roman"/>
          <w:sz w:val="28"/>
          <w:szCs w:val="28"/>
        </w:rPr>
        <w:t>Д.Н.Мо</w:t>
      </w:r>
      <w:r w:rsidR="00163EC6">
        <w:rPr>
          <w:rFonts w:ascii="Times New Roman" w:eastAsia="Calibri" w:hAnsi="Times New Roman" w:cs="Times New Roman"/>
          <w:sz w:val="28"/>
          <w:szCs w:val="28"/>
        </w:rPr>
        <w:t>золь</w:t>
      </w:r>
    </w:p>
    <w:p w:rsidR="00C8355E" w:rsidRDefault="00C8355E" w:rsidP="00C8355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C706B" w:rsidRDefault="001C706B" w:rsidP="00C8355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8355E" w:rsidRDefault="00C8355E" w:rsidP="00C8355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27566" w:rsidRDefault="00727566" w:rsidP="00C8355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B3348" w:rsidRDefault="00EB3348" w:rsidP="00C8355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B3348" w:rsidRDefault="00EB3348" w:rsidP="00C8355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B3348" w:rsidRDefault="00EB3348" w:rsidP="00C8355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B3348" w:rsidRDefault="00EB3348" w:rsidP="00C8355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27566" w:rsidRDefault="00727566" w:rsidP="00C8355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946B6" w:rsidRDefault="006946B6" w:rsidP="00C8355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63EC6" w:rsidRDefault="00163EC6" w:rsidP="00C8355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27566" w:rsidRDefault="00727566" w:rsidP="00C8355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27566" w:rsidRDefault="00727566" w:rsidP="00C8355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83367" w:rsidRDefault="00B83367" w:rsidP="00C8355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83367" w:rsidRDefault="00B83367" w:rsidP="00C8355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83367" w:rsidRDefault="00B83367" w:rsidP="00C8355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83367" w:rsidRDefault="00B83367" w:rsidP="00C8355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83367" w:rsidRDefault="00B83367" w:rsidP="00C8355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83367" w:rsidRDefault="00B83367" w:rsidP="00C8355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83367" w:rsidRDefault="00B83367" w:rsidP="00C8355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83367" w:rsidRDefault="00B83367" w:rsidP="00C8355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83367" w:rsidRDefault="00B83367" w:rsidP="00C8355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83367" w:rsidRDefault="00B83367" w:rsidP="00C8355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83367" w:rsidRDefault="00B83367" w:rsidP="00C8355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83367" w:rsidRDefault="00B83367" w:rsidP="00C8355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83367" w:rsidRDefault="00B83367" w:rsidP="00C8355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83367" w:rsidRDefault="00B83367" w:rsidP="00C8355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83367" w:rsidRDefault="00B83367" w:rsidP="00C8355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83367" w:rsidRDefault="00B83367" w:rsidP="00C8355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83367" w:rsidRDefault="00B83367" w:rsidP="00C8355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83367" w:rsidRDefault="00B83367" w:rsidP="00C8355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83367" w:rsidRDefault="00B83367" w:rsidP="00C8355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83367" w:rsidRDefault="00B83367" w:rsidP="00C8355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83367" w:rsidRDefault="00B83367" w:rsidP="00C8355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83367" w:rsidRDefault="00B83367" w:rsidP="00C8355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83367" w:rsidRDefault="00B83367" w:rsidP="00C8355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83367" w:rsidRDefault="00B83367" w:rsidP="00C8355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83367" w:rsidRDefault="00B83367" w:rsidP="00C8355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83367" w:rsidRDefault="00B83367" w:rsidP="00C8355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83367" w:rsidRDefault="00B83367" w:rsidP="00C8355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83367" w:rsidRDefault="00B83367" w:rsidP="00C8355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83367" w:rsidRDefault="00B83367" w:rsidP="00C8355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83367" w:rsidRDefault="00B83367" w:rsidP="00C8355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8355E" w:rsidRDefault="00C8355E" w:rsidP="00C8355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24BA0" w:rsidRDefault="00B83367" w:rsidP="005943F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02 Ничипорук 23 67 33</w:t>
      </w:r>
    </w:p>
    <w:sectPr w:rsidR="00324BA0" w:rsidSect="006D6D5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C73" w:rsidRDefault="00FF5C73" w:rsidP="00DA3D5F">
      <w:pPr>
        <w:spacing w:after="0" w:line="240" w:lineRule="auto"/>
      </w:pPr>
      <w:r>
        <w:separator/>
      </w:r>
    </w:p>
  </w:endnote>
  <w:endnote w:type="continuationSeparator" w:id="0">
    <w:p w:rsidR="00FF5C73" w:rsidRDefault="00FF5C73" w:rsidP="00DA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strangelo Edessa"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C73" w:rsidRDefault="00FF5C73" w:rsidP="00DA3D5F">
      <w:pPr>
        <w:spacing w:after="0" w:line="240" w:lineRule="auto"/>
      </w:pPr>
      <w:r>
        <w:separator/>
      </w:r>
    </w:p>
  </w:footnote>
  <w:footnote w:type="continuationSeparator" w:id="0">
    <w:p w:rsidR="00FF5C73" w:rsidRDefault="00FF5C73" w:rsidP="00DA3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792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F4CA3" w:rsidRPr="005943F9" w:rsidRDefault="004F4CA3">
        <w:pPr>
          <w:pStyle w:val="a4"/>
          <w:jc w:val="center"/>
          <w:rPr>
            <w:sz w:val="28"/>
            <w:szCs w:val="28"/>
          </w:rPr>
        </w:pPr>
        <w:r w:rsidRPr="005943F9">
          <w:rPr>
            <w:sz w:val="28"/>
            <w:szCs w:val="28"/>
          </w:rPr>
          <w:fldChar w:fldCharType="begin"/>
        </w:r>
        <w:r w:rsidRPr="005943F9">
          <w:rPr>
            <w:sz w:val="28"/>
            <w:szCs w:val="28"/>
          </w:rPr>
          <w:instrText xml:space="preserve"> PAGE   \* MERGEFORMAT </w:instrText>
        </w:r>
        <w:r w:rsidRPr="005943F9">
          <w:rPr>
            <w:sz w:val="28"/>
            <w:szCs w:val="28"/>
          </w:rPr>
          <w:fldChar w:fldCharType="separate"/>
        </w:r>
        <w:r w:rsidR="008D1AEE">
          <w:rPr>
            <w:noProof/>
            <w:sz w:val="28"/>
            <w:szCs w:val="28"/>
          </w:rPr>
          <w:t>2</w:t>
        </w:r>
        <w:r w:rsidRPr="005943F9">
          <w:rPr>
            <w:noProof/>
            <w:sz w:val="28"/>
            <w:szCs w:val="28"/>
          </w:rPr>
          <w:fldChar w:fldCharType="end"/>
        </w:r>
      </w:p>
    </w:sdtContent>
  </w:sdt>
  <w:p w:rsidR="004F4CA3" w:rsidRPr="005943F9" w:rsidRDefault="004F4CA3">
    <w:pPr>
      <w:pStyle w:val="a4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34B3"/>
    <w:rsid w:val="00013E2B"/>
    <w:rsid w:val="00027ABC"/>
    <w:rsid w:val="000323CD"/>
    <w:rsid w:val="00034D1F"/>
    <w:rsid w:val="000632EA"/>
    <w:rsid w:val="00063494"/>
    <w:rsid w:val="00070B13"/>
    <w:rsid w:val="00075A39"/>
    <w:rsid w:val="000823F5"/>
    <w:rsid w:val="0009237F"/>
    <w:rsid w:val="00105936"/>
    <w:rsid w:val="00115A4C"/>
    <w:rsid w:val="00134C96"/>
    <w:rsid w:val="00135606"/>
    <w:rsid w:val="00136EA3"/>
    <w:rsid w:val="00142A2A"/>
    <w:rsid w:val="00145B88"/>
    <w:rsid w:val="00163EC6"/>
    <w:rsid w:val="00175CBA"/>
    <w:rsid w:val="00186433"/>
    <w:rsid w:val="00187742"/>
    <w:rsid w:val="00192F60"/>
    <w:rsid w:val="001B6232"/>
    <w:rsid w:val="001C351E"/>
    <w:rsid w:val="001C706B"/>
    <w:rsid w:val="001E1AB5"/>
    <w:rsid w:val="001E6BC8"/>
    <w:rsid w:val="001E7E5F"/>
    <w:rsid w:val="001F4D75"/>
    <w:rsid w:val="00204FA1"/>
    <w:rsid w:val="00207AE7"/>
    <w:rsid w:val="00214209"/>
    <w:rsid w:val="00214C26"/>
    <w:rsid w:val="00216B26"/>
    <w:rsid w:val="00223646"/>
    <w:rsid w:val="00246E18"/>
    <w:rsid w:val="00281B7D"/>
    <w:rsid w:val="00287780"/>
    <w:rsid w:val="00294A22"/>
    <w:rsid w:val="002B183D"/>
    <w:rsid w:val="002B2E73"/>
    <w:rsid w:val="002B56F6"/>
    <w:rsid w:val="002D1C26"/>
    <w:rsid w:val="002F2265"/>
    <w:rsid w:val="00301F9B"/>
    <w:rsid w:val="003127B6"/>
    <w:rsid w:val="003135F8"/>
    <w:rsid w:val="00324BA0"/>
    <w:rsid w:val="0032647E"/>
    <w:rsid w:val="00331DD7"/>
    <w:rsid w:val="003345AD"/>
    <w:rsid w:val="00340AB6"/>
    <w:rsid w:val="003410DB"/>
    <w:rsid w:val="003430F5"/>
    <w:rsid w:val="00362D33"/>
    <w:rsid w:val="00372987"/>
    <w:rsid w:val="00380C8E"/>
    <w:rsid w:val="00387306"/>
    <w:rsid w:val="003876C6"/>
    <w:rsid w:val="003918E8"/>
    <w:rsid w:val="003965E6"/>
    <w:rsid w:val="003A647C"/>
    <w:rsid w:val="003B0803"/>
    <w:rsid w:val="003C4D17"/>
    <w:rsid w:val="003C58D4"/>
    <w:rsid w:val="003E04E9"/>
    <w:rsid w:val="003E2A06"/>
    <w:rsid w:val="00400327"/>
    <w:rsid w:val="00411000"/>
    <w:rsid w:val="00416438"/>
    <w:rsid w:val="0042014E"/>
    <w:rsid w:val="004237B9"/>
    <w:rsid w:val="00434036"/>
    <w:rsid w:val="00436CA5"/>
    <w:rsid w:val="00474420"/>
    <w:rsid w:val="00483564"/>
    <w:rsid w:val="00486222"/>
    <w:rsid w:val="004A3B6A"/>
    <w:rsid w:val="004D6941"/>
    <w:rsid w:val="004E3CD4"/>
    <w:rsid w:val="004F4CA3"/>
    <w:rsid w:val="004F6197"/>
    <w:rsid w:val="004F7ADA"/>
    <w:rsid w:val="0050100C"/>
    <w:rsid w:val="00502AF4"/>
    <w:rsid w:val="00506EBC"/>
    <w:rsid w:val="0051658F"/>
    <w:rsid w:val="00527AA6"/>
    <w:rsid w:val="005353B3"/>
    <w:rsid w:val="00536D99"/>
    <w:rsid w:val="00537206"/>
    <w:rsid w:val="00556D9B"/>
    <w:rsid w:val="005647DA"/>
    <w:rsid w:val="00582C7A"/>
    <w:rsid w:val="00583203"/>
    <w:rsid w:val="00587254"/>
    <w:rsid w:val="0058781F"/>
    <w:rsid w:val="005943F9"/>
    <w:rsid w:val="005C3E39"/>
    <w:rsid w:val="00603BDA"/>
    <w:rsid w:val="006103E0"/>
    <w:rsid w:val="006126AA"/>
    <w:rsid w:val="006403BC"/>
    <w:rsid w:val="006420E2"/>
    <w:rsid w:val="00663BB9"/>
    <w:rsid w:val="0066694B"/>
    <w:rsid w:val="00671724"/>
    <w:rsid w:val="006842B3"/>
    <w:rsid w:val="006946B6"/>
    <w:rsid w:val="00695C5F"/>
    <w:rsid w:val="00696313"/>
    <w:rsid w:val="006B3B66"/>
    <w:rsid w:val="006D47E8"/>
    <w:rsid w:val="006D6D55"/>
    <w:rsid w:val="006E3778"/>
    <w:rsid w:val="006E4758"/>
    <w:rsid w:val="006F7123"/>
    <w:rsid w:val="00701C79"/>
    <w:rsid w:val="007134EB"/>
    <w:rsid w:val="00716CFB"/>
    <w:rsid w:val="00727566"/>
    <w:rsid w:val="00727FEF"/>
    <w:rsid w:val="007345B2"/>
    <w:rsid w:val="00744C68"/>
    <w:rsid w:val="0075409D"/>
    <w:rsid w:val="007573F8"/>
    <w:rsid w:val="00757DB9"/>
    <w:rsid w:val="007911A7"/>
    <w:rsid w:val="007A3C80"/>
    <w:rsid w:val="007C007E"/>
    <w:rsid w:val="007C06A5"/>
    <w:rsid w:val="007F1724"/>
    <w:rsid w:val="00801194"/>
    <w:rsid w:val="008030D5"/>
    <w:rsid w:val="0080313F"/>
    <w:rsid w:val="00803C62"/>
    <w:rsid w:val="008055BC"/>
    <w:rsid w:val="008142B3"/>
    <w:rsid w:val="00816D8C"/>
    <w:rsid w:val="008204AE"/>
    <w:rsid w:val="00827B34"/>
    <w:rsid w:val="008373B7"/>
    <w:rsid w:val="008542CB"/>
    <w:rsid w:val="00856F35"/>
    <w:rsid w:val="00870927"/>
    <w:rsid w:val="00886A92"/>
    <w:rsid w:val="008924A2"/>
    <w:rsid w:val="00893FE4"/>
    <w:rsid w:val="008A2091"/>
    <w:rsid w:val="008A3048"/>
    <w:rsid w:val="008B329B"/>
    <w:rsid w:val="008D1AEE"/>
    <w:rsid w:val="008E51F4"/>
    <w:rsid w:val="008E7CBF"/>
    <w:rsid w:val="008F2153"/>
    <w:rsid w:val="009145C3"/>
    <w:rsid w:val="00921D44"/>
    <w:rsid w:val="00927025"/>
    <w:rsid w:val="009315A9"/>
    <w:rsid w:val="00937E24"/>
    <w:rsid w:val="00952D33"/>
    <w:rsid w:val="00960A11"/>
    <w:rsid w:val="00963866"/>
    <w:rsid w:val="00967E3B"/>
    <w:rsid w:val="00976F2A"/>
    <w:rsid w:val="009855AB"/>
    <w:rsid w:val="0098751B"/>
    <w:rsid w:val="009A2216"/>
    <w:rsid w:val="009B0771"/>
    <w:rsid w:val="00A0245B"/>
    <w:rsid w:val="00A21F53"/>
    <w:rsid w:val="00A30577"/>
    <w:rsid w:val="00A34160"/>
    <w:rsid w:val="00A40317"/>
    <w:rsid w:val="00A44E5F"/>
    <w:rsid w:val="00A4784B"/>
    <w:rsid w:val="00A53BFB"/>
    <w:rsid w:val="00A546AE"/>
    <w:rsid w:val="00A938BF"/>
    <w:rsid w:val="00A945D1"/>
    <w:rsid w:val="00AA4508"/>
    <w:rsid w:val="00AA73A0"/>
    <w:rsid w:val="00AB0F06"/>
    <w:rsid w:val="00AC45D7"/>
    <w:rsid w:val="00AD6752"/>
    <w:rsid w:val="00AE590B"/>
    <w:rsid w:val="00B25F9C"/>
    <w:rsid w:val="00B34D06"/>
    <w:rsid w:val="00B474F4"/>
    <w:rsid w:val="00B57863"/>
    <w:rsid w:val="00B6398D"/>
    <w:rsid w:val="00B64165"/>
    <w:rsid w:val="00B64BCB"/>
    <w:rsid w:val="00B75CDC"/>
    <w:rsid w:val="00B83367"/>
    <w:rsid w:val="00BA238F"/>
    <w:rsid w:val="00BA4E3A"/>
    <w:rsid w:val="00BD54D2"/>
    <w:rsid w:val="00BD73A1"/>
    <w:rsid w:val="00C05300"/>
    <w:rsid w:val="00C137EA"/>
    <w:rsid w:val="00C15180"/>
    <w:rsid w:val="00C26332"/>
    <w:rsid w:val="00C32DB5"/>
    <w:rsid w:val="00C61695"/>
    <w:rsid w:val="00C62420"/>
    <w:rsid w:val="00C75C3B"/>
    <w:rsid w:val="00C8355E"/>
    <w:rsid w:val="00CA096C"/>
    <w:rsid w:val="00CA106C"/>
    <w:rsid w:val="00CA7FC3"/>
    <w:rsid w:val="00CB5584"/>
    <w:rsid w:val="00CC0459"/>
    <w:rsid w:val="00CC207E"/>
    <w:rsid w:val="00CD236A"/>
    <w:rsid w:val="00CE3A81"/>
    <w:rsid w:val="00D009ED"/>
    <w:rsid w:val="00D2444A"/>
    <w:rsid w:val="00D534B3"/>
    <w:rsid w:val="00D728B7"/>
    <w:rsid w:val="00DA330E"/>
    <w:rsid w:val="00DA3D5F"/>
    <w:rsid w:val="00DB21F1"/>
    <w:rsid w:val="00DB698D"/>
    <w:rsid w:val="00DC451F"/>
    <w:rsid w:val="00DF3EE9"/>
    <w:rsid w:val="00DF7AF9"/>
    <w:rsid w:val="00E1374E"/>
    <w:rsid w:val="00E24E1D"/>
    <w:rsid w:val="00E27D63"/>
    <w:rsid w:val="00E44519"/>
    <w:rsid w:val="00E50932"/>
    <w:rsid w:val="00E724B7"/>
    <w:rsid w:val="00E73D8B"/>
    <w:rsid w:val="00E924D0"/>
    <w:rsid w:val="00EB3348"/>
    <w:rsid w:val="00EB68E3"/>
    <w:rsid w:val="00EC5165"/>
    <w:rsid w:val="00EE72D0"/>
    <w:rsid w:val="00EF54C7"/>
    <w:rsid w:val="00EF56F8"/>
    <w:rsid w:val="00EF7CA0"/>
    <w:rsid w:val="00F07083"/>
    <w:rsid w:val="00F07575"/>
    <w:rsid w:val="00F35BDA"/>
    <w:rsid w:val="00F35C81"/>
    <w:rsid w:val="00F41584"/>
    <w:rsid w:val="00F417DA"/>
    <w:rsid w:val="00F47413"/>
    <w:rsid w:val="00F512B9"/>
    <w:rsid w:val="00F54A96"/>
    <w:rsid w:val="00F6061C"/>
    <w:rsid w:val="00F6348A"/>
    <w:rsid w:val="00F656D1"/>
    <w:rsid w:val="00F7224A"/>
    <w:rsid w:val="00F73664"/>
    <w:rsid w:val="00F74FA9"/>
    <w:rsid w:val="00FA6CE7"/>
    <w:rsid w:val="00FB0CB9"/>
    <w:rsid w:val="00FB6B05"/>
    <w:rsid w:val="00FC70FF"/>
    <w:rsid w:val="00FE5B4A"/>
    <w:rsid w:val="00FF1150"/>
    <w:rsid w:val="00FF5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983A10-C56D-497A-A6A6-F8318608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D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3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3D5F"/>
  </w:style>
  <w:style w:type="paragraph" w:styleId="a6">
    <w:name w:val="footer"/>
    <w:basedOn w:val="a"/>
    <w:link w:val="a7"/>
    <w:uiPriority w:val="99"/>
    <w:unhideWhenUsed/>
    <w:rsid w:val="00DA3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3D5F"/>
  </w:style>
  <w:style w:type="paragraph" w:customStyle="1" w:styleId="2">
    <w:name w:val="Основной текст2"/>
    <w:basedOn w:val="a"/>
    <w:link w:val="a8"/>
    <w:uiPriority w:val="99"/>
    <w:rsid w:val="00716CFB"/>
    <w:pPr>
      <w:shd w:val="clear" w:color="auto" w:fill="FFFFFF"/>
      <w:spacing w:before="900" w:after="0" w:line="197" w:lineRule="exact"/>
      <w:ind w:hanging="300"/>
      <w:jc w:val="both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8">
    <w:name w:val="Основной текст_"/>
    <w:link w:val="2"/>
    <w:uiPriority w:val="99"/>
    <w:locked/>
    <w:rsid w:val="00716CFB"/>
    <w:rPr>
      <w:rFonts w:ascii="Times New Roman" w:eastAsia="Calibri" w:hAnsi="Times New Roman" w:cs="Times New Roman"/>
      <w:color w:val="000000"/>
      <w:sz w:val="20"/>
      <w:szCs w:val="20"/>
      <w:shd w:val="clear" w:color="auto" w:fill="FFFFFF"/>
    </w:rPr>
  </w:style>
  <w:style w:type="paragraph" w:styleId="a9">
    <w:name w:val="Body Text"/>
    <w:basedOn w:val="a"/>
    <w:link w:val="aa"/>
    <w:rsid w:val="00D2444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D24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6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19</cp:lastModifiedBy>
  <cp:revision>18</cp:revision>
  <cp:lastPrinted>2023-08-04T14:23:00Z</cp:lastPrinted>
  <dcterms:created xsi:type="dcterms:W3CDTF">2023-06-20T05:55:00Z</dcterms:created>
  <dcterms:modified xsi:type="dcterms:W3CDTF">2023-08-07T07:07:00Z</dcterms:modified>
</cp:coreProperties>
</file>