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695"/>
      </w:tblGrid>
      <w:tr w:rsidR="00513517" w:rsidRPr="00513517" w:rsidTr="009F544B">
        <w:tc>
          <w:tcPr>
            <w:tcW w:w="4910" w:type="dxa"/>
          </w:tcPr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МІНІСТЭРСТВА АХОВЫ ЗДАРОЎЯ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РЭСПУБЛ</w:t>
            </w:r>
            <w:r w:rsidRPr="005135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К</w:t>
            </w:r>
            <w:r w:rsidRPr="005135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 БЕЛАРУСЬ</w:t>
            </w:r>
          </w:p>
          <w:p w:rsidR="00513517" w:rsidRPr="00513517" w:rsidRDefault="00513517" w:rsidP="00513517">
            <w:pPr>
              <w:pStyle w:val="4"/>
              <w:spacing w:line="240" w:lineRule="auto"/>
              <w:rPr>
                <w:b w:val="0"/>
                <w:sz w:val="21"/>
                <w:szCs w:val="21"/>
              </w:rPr>
            </w:pPr>
            <w:r w:rsidRPr="00513517">
              <w:rPr>
                <w:b w:val="0"/>
                <w:sz w:val="21"/>
                <w:szCs w:val="21"/>
              </w:rPr>
              <w:t>ДЗЯРЖАЎНАЯ ЎСТАНОВА</w:t>
            </w:r>
          </w:p>
          <w:p w:rsidR="00513517" w:rsidRPr="00513517" w:rsidRDefault="00513517" w:rsidP="00513517">
            <w:pPr>
              <w:pStyle w:val="6"/>
              <w:spacing w:line="240" w:lineRule="auto"/>
              <w:rPr>
                <w:b w:val="0"/>
                <w:sz w:val="21"/>
                <w:szCs w:val="21"/>
                <w:lang w:val="be-BY"/>
              </w:rPr>
            </w:pPr>
            <w:r w:rsidRPr="00513517">
              <w:rPr>
                <w:b w:val="0"/>
                <w:sz w:val="21"/>
                <w:szCs w:val="21"/>
                <w:lang w:val="be-BY"/>
              </w:rPr>
              <w:t>ЖОДЗ</w:t>
            </w:r>
            <w:r w:rsidRPr="00513517">
              <w:rPr>
                <w:b w:val="0"/>
                <w:sz w:val="21"/>
                <w:szCs w:val="21"/>
                <w:lang w:val="en-US"/>
              </w:rPr>
              <w:t>I</w:t>
            </w:r>
            <w:r w:rsidRPr="00513517">
              <w:rPr>
                <w:b w:val="0"/>
                <w:sz w:val="21"/>
                <w:szCs w:val="21"/>
                <w:lang w:val="be-BY"/>
              </w:rPr>
              <w:t>НСКІ ГАРАДСК</w:t>
            </w:r>
            <w:r w:rsidRPr="00513517">
              <w:rPr>
                <w:b w:val="0"/>
                <w:sz w:val="21"/>
                <w:szCs w:val="21"/>
                <w:lang w:val="en-US"/>
              </w:rPr>
              <w:t>I</w:t>
            </w:r>
            <w:r w:rsidRPr="00513517">
              <w:rPr>
                <w:b w:val="0"/>
                <w:sz w:val="21"/>
                <w:szCs w:val="21"/>
                <w:lang w:val="be-BY"/>
              </w:rPr>
              <w:t xml:space="preserve"> ЦЭНТР</w:t>
            </w:r>
          </w:p>
          <w:p w:rsidR="00513517" w:rsidRPr="00513517" w:rsidRDefault="00513517" w:rsidP="00513517">
            <w:pPr>
              <w:pStyle w:val="4"/>
              <w:spacing w:line="240" w:lineRule="auto"/>
              <w:rPr>
                <w:sz w:val="22"/>
                <w:szCs w:val="22"/>
              </w:rPr>
            </w:pPr>
            <w:r w:rsidRPr="00513517">
              <w:rPr>
                <w:b w:val="0"/>
                <w:sz w:val="21"/>
                <w:szCs w:val="21"/>
              </w:rPr>
              <w:t>ГІГІЕНЫ І ЭПІДЭМІЯЛОГІІ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вул. Станцыённая,3, 222162, г. Жодз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на,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Тэл. (01775) 4 45 73; тэл./факс (8 01775) 4 46 87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: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zhodinogcge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zgcgie</w:t>
            </w:r>
            <w:proofErr w:type="spellEnd"/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Р/р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18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36040616016536200000,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03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36320616010906200000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 ЦБУ №616 ААТ «АСБ Беларусбанк»,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вул. 50 год Кастрычн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13517">
              <w:rPr>
                <w:rFonts w:ascii="Times New Roman" w:hAnsi="Times New Roman" w:cs="Times New Roman"/>
                <w:sz w:val="18"/>
                <w:szCs w:val="18"/>
              </w:rPr>
              <w:t xml:space="preserve">ка, 25а,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2Х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УНП 600039425, ОКПО 01041521</w:t>
            </w:r>
          </w:p>
        </w:tc>
        <w:tc>
          <w:tcPr>
            <w:tcW w:w="4695" w:type="dxa"/>
          </w:tcPr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МИНИСТЕРСТВО ЗДРАВООХРАНЕНИЯ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РЕСПУБЛИКИ БЕЛАРУСЬ</w:t>
            </w:r>
          </w:p>
          <w:p w:rsidR="00513517" w:rsidRPr="00513517" w:rsidRDefault="00513517" w:rsidP="00513517">
            <w:pPr>
              <w:pStyle w:val="6"/>
              <w:spacing w:line="240" w:lineRule="auto"/>
              <w:rPr>
                <w:b w:val="0"/>
                <w:sz w:val="21"/>
                <w:szCs w:val="21"/>
              </w:rPr>
            </w:pPr>
            <w:r w:rsidRPr="00513517">
              <w:rPr>
                <w:b w:val="0"/>
                <w:sz w:val="21"/>
                <w:szCs w:val="21"/>
              </w:rPr>
              <w:t>ГОСУДАРСТВЕННОЕ УЧРЕЖДЕНИЕ</w:t>
            </w:r>
          </w:p>
          <w:p w:rsidR="00513517" w:rsidRPr="00513517" w:rsidRDefault="00513517" w:rsidP="00513517">
            <w:pPr>
              <w:pStyle w:val="6"/>
              <w:spacing w:line="240" w:lineRule="auto"/>
              <w:rPr>
                <w:b w:val="0"/>
                <w:sz w:val="21"/>
                <w:szCs w:val="21"/>
              </w:rPr>
            </w:pPr>
            <w:r w:rsidRPr="00513517">
              <w:rPr>
                <w:b w:val="0"/>
                <w:sz w:val="21"/>
                <w:szCs w:val="21"/>
              </w:rPr>
              <w:t>ЖОДИНСКИЙ ГОРОДСКОЙ ЦЕНТР</w:t>
            </w:r>
          </w:p>
          <w:p w:rsidR="00513517" w:rsidRPr="00513517" w:rsidRDefault="00513517" w:rsidP="00513517">
            <w:pPr>
              <w:pStyle w:val="6"/>
              <w:spacing w:line="240" w:lineRule="auto"/>
              <w:rPr>
                <w:b w:val="0"/>
                <w:sz w:val="21"/>
                <w:szCs w:val="21"/>
              </w:rPr>
            </w:pPr>
            <w:r w:rsidRPr="00513517">
              <w:rPr>
                <w:b w:val="0"/>
                <w:sz w:val="21"/>
                <w:szCs w:val="21"/>
              </w:rPr>
              <w:t xml:space="preserve">ГИГИЕНЫ И ЭПИДЕМИОЛОГИИ 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</w:rPr>
              <w:t>ул. Станционная, 3, 222162, г. Жодино,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</w:rPr>
              <w:t>Тел. (01775) 4 45 73; тел./факс (8 01775) 4 46 87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: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zhodinogcge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zgcgie</w:t>
            </w:r>
            <w:proofErr w:type="spellEnd"/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Р/с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18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36040616016536200000,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03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36320616010906200000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в ЦБУ №616 ОАО «АСБ Беларусбанк», ул. 50 лет Октября, 25а,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AKBBBY</w:t>
            </w: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2Х</w:t>
            </w:r>
          </w:p>
          <w:p w:rsidR="00513517" w:rsidRPr="00513517" w:rsidRDefault="00513517" w:rsidP="0051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1351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УНП 600039425, ОКПО 01041521</w:t>
            </w:r>
          </w:p>
        </w:tc>
      </w:tr>
    </w:tbl>
    <w:p w:rsidR="00237B05" w:rsidRDefault="00237B05" w:rsidP="00237B05">
      <w:pPr>
        <w:tabs>
          <w:tab w:val="left" w:pos="284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767"/>
        <w:gridCol w:w="540"/>
        <w:gridCol w:w="1800"/>
      </w:tblGrid>
      <w:tr w:rsidR="0082495F" w:rsidRPr="0082495F" w:rsidTr="009F544B">
        <w:trPr>
          <w:cantSplit/>
        </w:trPr>
        <w:tc>
          <w:tcPr>
            <w:tcW w:w="2775" w:type="dxa"/>
            <w:gridSpan w:val="2"/>
            <w:tcBorders>
              <w:top w:val="nil"/>
              <w:left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95F" w:rsidRPr="0082495F" w:rsidRDefault="0082495F" w:rsidP="00824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95F" w:rsidRPr="0082495F" w:rsidRDefault="00E50AD6" w:rsidP="00D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  <w:r w:rsidR="00DE0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2495F" w:rsidRPr="0082495F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2495F" w:rsidRPr="0082495F" w:rsidRDefault="0082495F" w:rsidP="00824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2495F" w:rsidRPr="0082495F" w:rsidRDefault="0082495F" w:rsidP="00824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2495F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495F" w:rsidRPr="0082495F" w:rsidRDefault="0082495F" w:rsidP="0082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495F" w:rsidRPr="0082495F" w:rsidRDefault="0082495F" w:rsidP="0082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495F" w:rsidRPr="0082495F" w:rsidTr="009F544B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2495F">
              <w:rPr>
                <w:rFonts w:ascii="Times New Roman" w:hAnsi="Times New Roman" w:cs="Times New Roman"/>
                <w:b/>
                <w:bCs/>
                <w:sz w:val="28"/>
              </w:rPr>
              <w:t>на №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2495F">
              <w:rPr>
                <w:rFonts w:ascii="Times New Roman" w:hAnsi="Times New Roman" w:cs="Times New Roman"/>
                <w:b/>
                <w:bCs/>
                <w:sz w:val="28"/>
              </w:rPr>
              <w:t>ад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82495F" w:rsidRPr="0082495F" w:rsidRDefault="0082495F" w:rsidP="008249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B1D" w:rsidRDefault="00513517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A96" w:rsidRPr="0041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1B4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25A96" w:rsidRPr="00412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B4B1D">
        <w:rPr>
          <w:rFonts w:ascii="Times New Roman" w:hAnsi="Times New Roman" w:cs="Times New Roman"/>
          <w:sz w:val="28"/>
          <w:szCs w:val="28"/>
        </w:rPr>
        <w:t xml:space="preserve">Главным врачам                                                                         ГУ «Республиканский ЦГЭОЗ» </w:t>
      </w:r>
    </w:p>
    <w:p w:rsidR="001B4B1D" w:rsidRDefault="001B4B1D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ГУ «Минский областной ЦГЭОЗ»</w:t>
      </w:r>
    </w:p>
    <w:p w:rsidR="001B4B1D" w:rsidRDefault="001B4B1D" w:rsidP="001B4B1D">
      <w:pPr>
        <w:tabs>
          <w:tab w:val="left" w:pos="284"/>
          <w:tab w:val="left" w:pos="4962"/>
        </w:tabs>
        <w:spacing w:after="0" w:line="240" w:lineRule="auto"/>
        <w:ind w:left="5103" w:hanging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ГУ «Брестский областной ЦГЭОЗ»                                                                                                                                                  ГУ «Витебский областной ЦГЭОЗ»                                                                                ГУ «Могилевский областной ЦГЭОЗ»</w:t>
      </w:r>
    </w:p>
    <w:p w:rsidR="001B4B1D" w:rsidRDefault="001B4B1D" w:rsidP="001B4B1D">
      <w:pPr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«Гомельский областной ЦГЭОЗ»</w:t>
      </w:r>
    </w:p>
    <w:p w:rsidR="001B4B1D" w:rsidRDefault="001B4B1D" w:rsidP="001B4B1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ГУ «Гродненский областной ЦГЭОЗ </w:t>
      </w:r>
    </w:p>
    <w:p w:rsidR="001B4B1D" w:rsidRDefault="001B4B1D" w:rsidP="001B4B1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ГУ «Минский городской ЦГЭ»</w:t>
      </w:r>
    </w:p>
    <w:p w:rsidR="001B4B1D" w:rsidRDefault="001B4B1D" w:rsidP="001B4B1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52A3A" w:rsidRPr="001835E5" w:rsidRDefault="00E52A3A" w:rsidP="00FC2E0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55ED" w:rsidRDefault="009455ED" w:rsidP="009455E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55ED" w:rsidRDefault="009455ED" w:rsidP="009455E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9455ED" w:rsidRDefault="00237B05" w:rsidP="009455E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D1D0C" w:rsidRPr="00477B0A" w:rsidRDefault="009455ED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государственного санитарного надзора</w:t>
      </w:r>
      <w:r w:rsidR="00B72E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D1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477B0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Государственное учреждение «Жодинский городской центр гигиены и эпидемиологии»</w:t>
      </w:r>
      <w:r w:rsidR="006E4BB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Минская обл. г. Жодино, ул. Станционная,3</w:t>
      </w:r>
    </w:p>
    <w:p w:rsidR="009D1D0C" w:rsidRDefault="009D1D0C" w:rsidP="009D1D0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D1D0C">
        <w:rPr>
          <w:rFonts w:ascii="Times New Roman" w:hAnsi="Times New Roman" w:cs="Times New Roman"/>
          <w:sz w:val="20"/>
          <w:szCs w:val="20"/>
        </w:rPr>
        <w:t xml:space="preserve">(наименование учреждения, выявившего продукцию, не соответствующую </w:t>
      </w:r>
    </w:p>
    <w:p w:rsidR="009D1D0C" w:rsidRPr="009D1D0C" w:rsidRDefault="009D1D0C" w:rsidP="009D1D0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D1D0C">
        <w:rPr>
          <w:rFonts w:ascii="Times New Roman" w:hAnsi="Times New Roman" w:cs="Times New Roman"/>
          <w:sz w:val="20"/>
          <w:szCs w:val="20"/>
        </w:rPr>
        <w:t>санитарно-эпидемиологическим требованиям)</w:t>
      </w:r>
    </w:p>
    <w:p w:rsidR="009D1D0C" w:rsidRPr="009D1D0C" w:rsidRDefault="009455ED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D0C">
        <w:rPr>
          <w:rFonts w:ascii="Times New Roman" w:eastAsia="Times New Roman" w:hAnsi="Times New Roman"/>
          <w:sz w:val="28"/>
          <w:szCs w:val="28"/>
          <w:lang w:eastAsia="ru-RU"/>
        </w:rPr>
        <w:t>Дата выявления продукции, не соответствующей санитарно-эпидемиологическим и гигиеническим требованиям</w:t>
      </w:r>
      <w:r w:rsidR="00B72E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D1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AD6" w:rsidRPr="001312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10.02</w:t>
      </w:r>
      <w:r w:rsidR="009D1D0C" w:rsidRPr="001312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.202</w:t>
      </w:r>
      <w:r w:rsidR="00E50AD6" w:rsidRPr="001312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3</w:t>
      </w:r>
      <w:r w:rsidR="009D1D0C" w:rsidRPr="001312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</w:t>
      </w:r>
      <w:r w:rsidR="009D1D0C" w:rsidRPr="009D1D0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9D1D0C" w:rsidRPr="00477B0A" w:rsidRDefault="009D1D0C" w:rsidP="009D1D0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D0C">
        <w:rPr>
          <w:rFonts w:ascii="Times New Roman" w:eastAsia="Times New Roman" w:hAnsi="Times New Roman"/>
          <w:sz w:val="28"/>
          <w:szCs w:val="28"/>
          <w:lang w:eastAsia="ru-RU"/>
        </w:rPr>
        <w:t>Наименование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индивиду</w:t>
      </w:r>
      <w:r w:rsidR="002956AE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предпринимателя, </w:t>
      </w:r>
      <w:proofErr w:type="gramStart"/>
      <w:r w:rsidR="002956AE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E50AD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95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Общество</w:t>
      </w:r>
      <w:proofErr w:type="gramEnd"/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 xml:space="preserve"> с ограниченной ответственностью "</w:t>
      </w:r>
      <w:proofErr w:type="spellStart"/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МосПродуктСервис</w:t>
      </w:r>
      <w:proofErr w:type="spellEnd"/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 xml:space="preserve">" (ю/а: </w:t>
      </w:r>
      <w:r w:rsidR="00477B0A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 xml:space="preserve">224022 </w:t>
      </w:r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Брестская обл., г.</w:t>
      </w:r>
      <w:r w:rsidR="00E50AD6" w:rsidRPr="00477B0A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 </w:t>
      </w:r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Брест, ул.</w:t>
      </w:r>
      <w:r w:rsidR="00E50AD6" w:rsidRPr="00477B0A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 </w:t>
      </w:r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Карьерная, д.</w:t>
      </w:r>
      <w:r w:rsidR="00E50AD6" w:rsidRPr="00477B0A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 </w:t>
      </w:r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12, корп.</w:t>
      </w:r>
      <w:r w:rsidR="00E50AD6" w:rsidRPr="00477B0A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 </w:t>
      </w:r>
      <w:r w:rsidR="00E50AD6" w:rsidRPr="00477B0A">
        <w:rPr>
          <w:rFonts w:ascii="Times New Roman" w:hAnsi="Times New Roman" w:cs="Times New Roman"/>
          <w:bCs/>
          <w:i/>
          <w:color w:val="202124"/>
          <w:sz w:val="28"/>
          <w:szCs w:val="28"/>
          <w:u w:val="single"/>
          <w:shd w:val="clear" w:color="auto" w:fill="FFFFFF"/>
        </w:rPr>
        <w:t>1В</w:t>
      </w:r>
      <w:r w:rsidR="00E50AD6" w:rsidRPr="00477B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УНП</w:t>
      </w:r>
      <w:r w:rsidR="00477B0A" w:rsidRPr="00477B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  <w:r w:rsidR="00E50AD6" w:rsidRPr="00477B0A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291507807</w:t>
      </w:r>
      <w:r w:rsidR="00DD0FAC">
        <w:rPr>
          <w:rFonts w:ascii="Times New Roman" w:hAnsi="Times New Roman" w:cs="Times New Roman"/>
          <w:i/>
          <w:color w:val="202124"/>
          <w:sz w:val="28"/>
          <w:szCs w:val="28"/>
          <w:u w:val="single"/>
          <w:shd w:val="clear" w:color="auto" w:fill="FFFFFF"/>
        </w:rPr>
        <w:t>)</w:t>
      </w:r>
      <w:r w:rsidR="00E50AD6" w:rsidRPr="00477B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; </w:t>
      </w:r>
      <w:r w:rsidR="005A6D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</w:t>
      </w:r>
      <w:r w:rsidR="00DD0F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есто</w:t>
      </w:r>
      <w:r w:rsidR="00CF3743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11D1D">
        <w:rPr>
          <w:rFonts w:ascii="Times New Roman" w:hAnsi="Times New Roman" w:cs="Times New Roman"/>
          <w:i/>
          <w:sz w:val="28"/>
          <w:szCs w:val="28"/>
          <w:u w:val="single"/>
        </w:rPr>
        <w:t>реализации -</w:t>
      </w:r>
      <w:r w:rsidR="00CF3743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F1A95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магазин </w:t>
      </w:r>
      <w:r w:rsidR="00E50AD6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«Светофор» </w:t>
      </w:r>
      <w:r w:rsidR="000F1A95" w:rsidRPr="00477B0A">
        <w:rPr>
          <w:rFonts w:ascii="Times New Roman" w:hAnsi="Times New Roman" w:cs="Times New Roman"/>
          <w:i/>
          <w:sz w:val="28"/>
          <w:szCs w:val="28"/>
          <w:u w:val="single"/>
        </w:rPr>
        <w:t>ООО «</w:t>
      </w:r>
      <w:proofErr w:type="spellStart"/>
      <w:r w:rsidR="00E50AD6" w:rsidRPr="00477B0A">
        <w:rPr>
          <w:rFonts w:ascii="Times New Roman" w:hAnsi="Times New Roman" w:cs="Times New Roman"/>
          <w:i/>
          <w:sz w:val="28"/>
          <w:szCs w:val="28"/>
          <w:u w:val="single"/>
        </w:rPr>
        <w:t>МосПродуктСервис</w:t>
      </w:r>
      <w:proofErr w:type="spellEnd"/>
      <w:r w:rsidR="00F0351F" w:rsidRPr="00477B0A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10E4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25739F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82EF7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Минская область, </w:t>
      </w:r>
      <w:r w:rsidR="00CF3743" w:rsidRPr="00477B0A">
        <w:rPr>
          <w:rFonts w:ascii="Times New Roman" w:hAnsi="Times New Roman" w:cs="Times New Roman"/>
          <w:i/>
          <w:sz w:val="28"/>
          <w:szCs w:val="28"/>
          <w:u w:val="single"/>
        </w:rPr>
        <w:t>г. Жодино, ул.</w:t>
      </w:r>
      <w:r w:rsidR="00E50AD6" w:rsidRPr="00477B0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Сухогрядская,9</w:t>
      </w:r>
      <w:r w:rsidR="00A10E4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D1D0C" w:rsidRPr="009D1D0C" w:rsidRDefault="009D1D0C" w:rsidP="00AD06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 (адреса) осуществления деятельности (в случае если адреса различаются), УНП)</w:t>
      </w:r>
    </w:p>
    <w:p w:rsidR="00986D93" w:rsidRPr="00191D61" w:rsidRDefault="00AD06C3" w:rsidP="00BE001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986D93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E625F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86D9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A54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Товарно-транспортная</w:t>
      </w:r>
      <w:proofErr w:type="spellEnd"/>
      <w:r w:rsidRPr="009A54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E0A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9A54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накладная </w:t>
      </w:r>
      <w:r w:rsidR="0025739F" w:rsidRPr="009A5460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986D93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>1037567 от 23.01.2023</w:t>
      </w:r>
      <w:r w:rsidR="004D008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  <w:r w:rsidR="00706C0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25739F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сертификат соответствия</w:t>
      </w:r>
      <w:r w:rsidR="006A3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РОСС 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>.НВ61.Н11932</w:t>
      </w:r>
      <w:r w:rsidR="00706C0E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срок дейс</w:t>
      </w:r>
      <w:r w:rsidR="00706C0E">
        <w:rPr>
          <w:rFonts w:ascii="Times New Roman" w:hAnsi="Times New Roman" w:cs="Times New Roman"/>
          <w:i/>
          <w:sz w:val="28"/>
          <w:szCs w:val="28"/>
          <w:u w:val="single"/>
        </w:rPr>
        <w:t>твия с 28.11.2020 по 27.11.2023;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ЕЭС Свидетельство о государственной регистрации</w:t>
      </w:r>
      <w:r w:rsidR="00706C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KG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>.11.01.09.015.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>.004690.11.20</w:t>
      </w:r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B33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>от</w:t>
      </w:r>
      <w:r w:rsidR="00BE001F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>20.11.2020,</w:t>
      </w:r>
      <w:r w:rsidR="006A3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срок действия не ограничен, выданное Департаментом профилактики заболеваний и государственного санитарно-эпидемиологического надзора Министерства Здравоохранения  Кыргызской  Республики, Кыргызская Республика, Бишкек;</w:t>
      </w:r>
      <w:r w:rsidR="00477B0A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4E735F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56581" w:rsidRPr="00191D61">
        <w:rPr>
          <w:rFonts w:ascii="Times New Roman" w:hAnsi="Times New Roman" w:cs="Times New Roman"/>
          <w:i/>
          <w:sz w:val="28"/>
          <w:szCs w:val="28"/>
          <w:u w:val="single"/>
        </w:rPr>
        <w:t>грузоотправитель</w:t>
      </w:r>
      <w:r w:rsidR="00986D93" w:rsidRPr="00191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191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Запад Ритейл Логистика ООО Беларусь</w:t>
      </w:r>
      <w:r w:rsidR="006864BA" w:rsidRPr="00191D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</w:t>
      </w:r>
      <w:r w:rsidR="00986D93" w:rsidRPr="00191D61">
        <w:rPr>
          <w:rFonts w:ascii="Times New Roman" w:hAnsi="Times New Roman" w:cs="Times New Roman"/>
          <w:i/>
          <w:sz w:val="28"/>
          <w:szCs w:val="28"/>
          <w:u w:val="single"/>
        </w:rPr>
        <w:t>г. Минск,</w:t>
      </w:r>
      <w:r w:rsidR="00477B0A" w:rsidRPr="00191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ул. </w:t>
      </w:r>
      <w:proofErr w:type="spellStart"/>
      <w:r w:rsidR="00477B0A" w:rsidRPr="00191D61">
        <w:rPr>
          <w:rFonts w:ascii="Times New Roman" w:hAnsi="Times New Roman" w:cs="Times New Roman"/>
          <w:i/>
          <w:sz w:val="28"/>
          <w:szCs w:val="28"/>
          <w:u w:val="single"/>
        </w:rPr>
        <w:t>Казинца</w:t>
      </w:r>
      <w:proofErr w:type="spellEnd"/>
      <w:r w:rsidR="00477B0A" w:rsidRPr="00191D61">
        <w:rPr>
          <w:rFonts w:ascii="Times New Roman" w:hAnsi="Times New Roman" w:cs="Times New Roman"/>
          <w:i/>
          <w:sz w:val="28"/>
          <w:szCs w:val="28"/>
          <w:u w:val="single"/>
        </w:rPr>
        <w:t>, д.11А, пом.306А</w:t>
      </w:r>
      <w:r w:rsidR="006864BA" w:rsidRPr="00191D6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864BA" w:rsidRPr="00191D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="006864BA" w:rsidRPr="00191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191D61">
        <w:rPr>
          <w:rFonts w:ascii="Times New Roman" w:hAnsi="Times New Roman" w:cs="Times New Roman"/>
          <w:i/>
          <w:sz w:val="28"/>
          <w:szCs w:val="28"/>
          <w:u w:val="single"/>
        </w:rPr>
        <w:t>грузопо</w:t>
      </w:r>
      <w:r w:rsidR="00280A6D">
        <w:rPr>
          <w:rFonts w:ascii="Times New Roman" w:hAnsi="Times New Roman" w:cs="Times New Roman"/>
          <w:i/>
          <w:sz w:val="28"/>
          <w:szCs w:val="28"/>
          <w:u w:val="single"/>
        </w:rPr>
        <w:t>лучатель «</w:t>
      </w:r>
      <w:proofErr w:type="spellStart"/>
      <w:r w:rsidR="00280A6D">
        <w:rPr>
          <w:rFonts w:ascii="Times New Roman" w:hAnsi="Times New Roman" w:cs="Times New Roman"/>
          <w:i/>
          <w:sz w:val="28"/>
          <w:szCs w:val="28"/>
          <w:u w:val="single"/>
        </w:rPr>
        <w:t>МосПродуктСервис</w:t>
      </w:r>
      <w:proofErr w:type="spellEnd"/>
      <w:r w:rsidR="00280A6D">
        <w:rPr>
          <w:rFonts w:ascii="Times New Roman" w:hAnsi="Times New Roman" w:cs="Times New Roman"/>
          <w:i/>
          <w:sz w:val="28"/>
          <w:szCs w:val="28"/>
          <w:u w:val="single"/>
        </w:rPr>
        <w:t>» ООО</w:t>
      </w:r>
      <w:r w:rsidR="00477B0A" w:rsidRPr="00191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80A6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77B0A" w:rsidRPr="00191D61">
        <w:rPr>
          <w:rFonts w:ascii="Times New Roman" w:hAnsi="Times New Roman" w:cs="Times New Roman"/>
          <w:i/>
          <w:sz w:val="28"/>
          <w:szCs w:val="28"/>
          <w:u w:val="single"/>
        </w:rPr>
        <w:t>Беларусь,</w:t>
      </w:r>
      <w:r w:rsidR="00740481" w:rsidRPr="00191D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7B0A" w:rsidRPr="00191D61">
        <w:rPr>
          <w:rFonts w:ascii="Times New Roman" w:hAnsi="Times New Roman" w:cs="Times New Roman"/>
          <w:i/>
          <w:sz w:val="28"/>
          <w:szCs w:val="28"/>
          <w:u w:val="single"/>
        </w:rPr>
        <w:t>224022, г. Брест, ул. Карьерная, д.12, корп.1В</w:t>
      </w:r>
      <w:r w:rsidR="00280A6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740481" w:rsidRPr="00191D6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740481" w:rsidRPr="00191D6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D06C3" w:rsidRPr="00986D93" w:rsidRDefault="00AD06C3" w:rsidP="00986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6D93">
        <w:rPr>
          <w:rFonts w:ascii="Times New Roman" w:hAnsi="Times New Roman" w:cs="Times New Roman"/>
          <w:sz w:val="20"/>
          <w:szCs w:val="20"/>
        </w:rPr>
        <w:t xml:space="preserve"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</w:t>
      </w:r>
      <w:r w:rsidR="00CF5553" w:rsidRPr="00986D93">
        <w:rPr>
          <w:rFonts w:ascii="Times New Roman" w:hAnsi="Times New Roman" w:cs="Times New Roman"/>
          <w:sz w:val="20"/>
          <w:szCs w:val="20"/>
        </w:rPr>
        <w:t>срок действия документов</w:t>
      </w:r>
      <w:r w:rsidRPr="00986D93">
        <w:rPr>
          <w:rFonts w:ascii="Times New Roman" w:hAnsi="Times New Roman" w:cs="Times New Roman"/>
          <w:sz w:val="20"/>
          <w:szCs w:val="20"/>
        </w:rPr>
        <w:t>)</w:t>
      </w:r>
    </w:p>
    <w:p w:rsidR="00BA6D7C" w:rsidRPr="009A5460" w:rsidRDefault="00AD06C3" w:rsidP="003A0B40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460">
        <w:rPr>
          <w:rFonts w:ascii="Times New Roman" w:hAnsi="Times New Roman" w:cs="Times New Roman"/>
          <w:sz w:val="28"/>
          <w:szCs w:val="28"/>
          <w:u w:val="single"/>
        </w:rPr>
        <w:t>Продукция</w:t>
      </w:r>
      <w:r w:rsidR="00E625F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A5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481" w:rsidRPr="009A5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зимняя </w:t>
      </w:r>
      <w:proofErr w:type="spellStart"/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>стеклоомывающая</w:t>
      </w:r>
      <w:proofErr w:type="spellEnd"/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жидкость «Патриот -30ºС» для стекол автотранспорта незамерзающая, производства ООО «ПКО</w:t>
      </w:r>
      <w:r w:rsidR="00B72E80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ПАТРИОТ» Российская Федерация, 390042, Рязанская область, г. Рязань, ул. Промышленная, дом 21, литера А, </w:t>
      </w:r>
      <w:proofErr w:type="spellStart"/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>пом</w:t>
      </w:r>
      <w:proofErr w:type="spellEnd"/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/каб Н1/311,  </w:t>
      </w:r>
      <w:proofErr w:type="spellStart"/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>ш.к</w:t>
      </w:r>
      <w:proofErr w:type="spellEnd"/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. 4612735670012, полимерная емкость объемом 5л, ТУ 20.41.32.112-001-19156561-2017, состав: вода деминерализованная &gt;30%, изопропиловый спирт &gt;30%, НПАВ&lt;5%,  отдушка &lt;5%, краситель &lt;5%; дата изготовления 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40481" w:rsidRPr="009A5460">
        <w:rPr>
          <w:rFonts w:ascii="Times New Roman" w:hAnsi="Times New Roman" w:cs="Times New Roman"/>
          <w:i/>
          <w:sz w:val="28"/>
          <w:szCs w:val="28"/>
          <w:u w:val="single"/>
        </w:rPr>
        <w:t>05.11.2022 г., срок годно</w:t>
      </w:r>
      <w:r w:rsidR="003A0B40" w:rsidRPr="009A5460">
        <w:rPr>
          <w:rFonts w:ascii="Times New Roman" w:hAnsi="Times New Roman" w:cs="Times New Roman"/>
          <w:i/>
          <w:sz w:val="28"/>
          <w:szCs w:val="28"/>
          <w:u w:val="single"/>
        </w:rPr>
        <w:t>сти 5 лет, номер партии 11/22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A0B40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13272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о результатам проведенных лабораторных испытаний вышеуказанный образец не 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соответствует </w:t>
      </w:r>
      <w:r w:rsidR="00782AF0" w:rsidRPr="009A5460">
        <w:rPr>
          <w:rFonts w:ascii="Times New Roman" w:hAnsi="Times New Roman" w:cs="Times New Roman"/>
          <w:i/>
          <w:sz w:val="28"/>
          <w:szCs w:val="28"/>
          <w:u w:val="single"/>
        </w:rPr>
        <w:t>требованиям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Едины</w:t>
      </w:r>
      <w:r w:rsidR="00782AF0" w:rsidRPr="009A5460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санитарно-эпидемиологически</w:t>
      </w:r>
      <w:r w:rsidR="00782AF0" w:rsidRPr="009A5460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гигиенически</w:t>
      </w:r>
      <w:r w:rsidR="00782AF0" w:rsidRPr="009A5460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требовани</w:t>
      </w:r>
      <w:r w:rsidR="00782AF0" w:rsidRPr="009A5460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>товарам, подлежащим санитарно-эпидемиологическому надзору (контролю), утв. Решением Комиссии таможенного союза от 28 мая 2010 года №299, гл.2, раздел 5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484E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подраздел 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«Основные требования к товарам бытовой химии»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13272" w:rsidRPr="009A5460">
        <w:rPr>
          <w:rFonts w:ascii="Times New Roman" w:hAnsi="Times New Roman" w:cs="Times New Roman"/>
          <w:i/>
          <w:sz w:val="28"/>
          <w:szCs w:val="28"/>
          <w:u w:val="single"/>
        </w:rPr>
        <w:t>по  содержани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="00513272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метанола: 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фактическое 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>содержание метанола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 22,75</w:t>
      </w:r>
      <w:r w:rsidR="00467D63">
        <w:rPr>
          <w:rFonts w:ascii="Times New Roman" w:hAnsi="Times New Roman" w:cs="Times New Roman"/>
          <w:i/>
          <w:sz w:val="28"/>
          <w:szCs w:val="28"/>
          <w:u w:val="single"/>
        </w:rPr>
        <w:t xml:space="preserve">%, 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норме не более 0,05%</w:t>
      </w:r>
      <w:r w:rsidR="0047437C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A6D7C" w:rsidRPr="009A5460">
        <w:rPr>
          <w:rFonts w:ascii="Times New Roman" w:hAnsi="Times New Roman" w:cs="Times New Roman"/>
          <w:i/>
          <w:sz w:val="28"/>
          <w:szCs w:val="28"/>
          <w:u w:val="single"/>
        </w:rPr>
        <w:t>(протокол №</w:t>
      </w:r>
      <w:r w:rsidR="00102593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A0B40" w:rsidRPr="009A5460">
        <w:rPr>
          <w:rFonts w:ascii="Times New Roman" w:hAnsi="Times New Roman" w:cs="Times New Roman"/>
          <w:i/>
          <w:sz w:val="28"/>
          <w:szCs w:val="28"/>
          <w:u w:val="single"/>
        </w:rPr>
        <w:t>47</w:t>
      </w:r>
      <w:r w:rsidR="00BA6D7C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лабораторных испытаний, утвержденн</w:t>
      </w:r>
      <w:r w:rsidR="007F397C" w:rsidRPr="009A5460">
        <w:rPr>
          <w:rFonts w:ascii="Times New Roman" w:hAnsi="Times New Roman" w:cs="Times New Roman"/>
          <w:i/>
          <w:sz w:val="28"/>
          <w:szCs w:val="28"/>
          <w:u w:val="single"/>
        </w:rPr>
        <w:t>ый</w:t>
      </w:r>
      <w:r w:rsidR="00BA6D7C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A0B40" w:rsidRPr="009A5460">
        <w:rPr>
          <w:rFonts w:ascii="Times New Roman" w:hAnsi="Times New Roman" w:cs="Times New Roman"/>
          <w:i/>
          <w:sz w:val="28"/>
          <w:szCs w:val="28"/>
          <w:u w:val="single"/>
        </w:rPr>
        <w:t>10.02.23</w:t>
      </w:r>
      <w:r w:rsidR="00BA6D7C" w:rsidRPr="009A5460">
        <w:rPr>
          <w:rFonts w:ascii="Times New Roman" w:hAnsi="Times New Roman" w:cs="Times New Roman"/>
          <w:i/>
          <w:sz w:val="28"/>
          <w:szCs w:val="28"/>
          <w:u w:val="single"/>
        </w:rPr>
        <w:t>г. лаборатории государственного учреждения «Минский областной центр гигиены, эпидемиол</w:t>
      </w:r>
      <w:r w:rsidR="00A42255" w:rsidRPr="009A5460">
        <w:rPr>
          <w:rFonts w:ascii="Times New Roman" w:hAnsi="Times New Roman" w:cs="Times New Roman"/>
          <w:i/>
          <w:sz w:val="28"/>
          <w:szCs w:val="28"/>
          <w:u w:val="single"/>
        </w:rPr>
        <w:t>огии и общественного здоровья»</w:t>
      </w:r>
      <w:r w:rsidR="00BF53B8">
        <w:rPr>
          <w:rFonts w:ascii="Times New Roman" w:hAnsi="Times New Roman" w:cs="Times New Roman"/>
          <w:i/>
          <w:sz w:val="28"/>
          <w:szCs w:val="28"/>
          <w:u w:val="single"/>
        </w:rPr>
        <w:t>, 220013, г. Минск, ул. П. Бровки,9</w:t>
      </w:r>
      <w:r w:rsidR="00A42255" w:rsidRPr="009A546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E0B60" w:rsidRPr="00A5123F" w:rsidRDefault="009B27D5" w:rsidP="009F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23F">
        <w:rPr>
          <w:rFonts w:ascii="Times New Roman" w:hAnsi="Times New Roman" w:cs="Times New Roman"/>
          <w:sz w:val="20"/>
          <w:szCs w:val="20"/>
        </w:rPr>
        <w:t xml:space="preserve"> </w:t>
      </w:r>
      <w:r w:rsidR="00DE0B60" w:rsidRPr="00A5123F">
        <w:rPr>
          <w:rFonts w:ascii="Times New Roman" w:hAnsi="Times New Roman" w:cs="Times New Roman"/>
          <w:sz w:val="20"/>
          <w:szCs w:val="2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00364F" w:rsidRPr="009F544B" w:rsidRDefault="00DE0B60" w:rsidP="009A546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A5460">
        <w:rPr>
          <w:rFonts w:ascii="Times New Roman" w:hAnsi="Times New Roman" w:cs="Times New Roman"/>
          <w:sz w:val="28"/>
          <w:szCs w:val="28"/>
          <w:u w:val="single"/>
        </w:rPr>
        <w:t>Изготовитель</w:t>
      </w:r>
      <w:r w:rsidR="00484E4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ООО «ПКО</w:t>
      </w:r>
      <w:r w:rsidR="00E27D2D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ПАТРИОТ» </w:t>
      </w:r>
      <w:r w:rsidR="006E05F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Российская Федерация, 390042, Рязанская область, г. Рязань, ул. Промышленная, дом 21, литера А, </w:t>
      </w:r>
      <w:proofErr w:type="spellStart"/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>пом</w:t>
      </w:r>
      <w:proofErr w:type="spellEnd"/>
      <w:r w:rsidR="009F544B" w:rsidRPr="009A5460">
        <w:rPr>
          <w:rFonts w:ascii="Times New Roman" w:hAnsi="Times New Roman" w:cs="Times New Roman"/>
          <w:i/>
          <w:sz w:val="28"/>
          <w:szCs w:val="28"/>
          <w:u w:val="single"/>
        </w:rPr>
        <w:t>/каб Н1/311</w:t>
      </w:r>
      <w:r w:rsidR="006E05F1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9F544B" w:rsidRPr="006E4A6E">
        <w:rPr>
          <w:rFonts w:ascii="Times New Roman" w:hAnsi="Times New Roman" w:cs="Times New Roman"/>
          <w:i/>
          <w:sz w:val="28"/>
          <w:szCs w:val="28"/>
          <w:u w:val="single"/>
        </w:rPr>
        <w:t xml:space="preserve">,  </w:t>
      </w:r>
      <w:r w:rsidR="0002251F" w:rsidRPr="006E4A6E">
        <w:rPr>
          <w:rFonts w:ascii="Times New Roman" w:hAnsi="Times New Roman" w:cs="Times New Roman"/>
          <w:i/>
          <w:sz w:val="28"/>
          <w:szCs w:val="28"/>
          <w:u w:val="single"/>
        </w:rPr>
        <w:t>поставщик (импортер) в Республику Беларусь</w:t>
      </w:r>
      <w:r w:rsidR="00102593" w:rsidRPr="006E4A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ООО </w:t>
      </w:r>
      <w:r w:rsidR="00102593" w:rsidRPr="006E4A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proofErr w:type="spellStart"/>
      <w:r w:rsidR="009F544B" w:rsidRPr="006E4A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МОВоптстрой</w:t>
      </w:r>
      <w:proofErr w:type="spellEnd"/>
      <w:r w:rsidR="00102593" w:rsidRPr="006E4A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102593" w:rsidRPr="006E4A6E">
        <w:rPr>
          <w:rFonts w:ascii="Times New Roman" w:hAnsi="Times New Roman" w:cs="Times New Roman"/>
          <w:i/>
          <w:sz w:val="28"/>
          <w:szCs w:val="28"/>
          <w:u w:val="single"/>
        </w:rPr>
        <w:t xml:space="preserve"> (22</w:t>
      </w:r>
      <w:r w:rsidR="009F544B" w:rsidRPr="006E4A6E">
        <w:rPr>
          <w:rFonts w:ascii="Times New Roman" w:hAnsi="Times New Roman" w:cs="Times New Roman"/>
          <w:i/>
          <w:sz w:val="28"/>
          <w:szCs w:val="28"/>
          <w:u w:val="single"/>
        </w:rPr>
        <w:t>3034</w:t>
      </w:r>
      <w:r w:rsidR="00102593" w:rsidRPr="006E4A6E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9F544B" w:rsidRPr="006E4A6E">
        <w:rPr>
          <w:rFonts w:ascii="Times New Roman" w:hAnsi="Times New Roman" w:cs="Times New Roman"/>
          <w:i/>
          <w:sz w:val="28"/>
          <w:szCs w:val="28"/>
          <w:u w:val="single"/>
        </w:rPr>
        <w:t>Минский р-н, г. Заславль, ул. Загородная,1</w:t>
      </w:r>
      <w:r w:rsidR="0002251F" w:rsidRPr="006E4A6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9F544B" w:rsidRPr="006E4A6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A961A2" w:rsidRPr="006E4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F544B" w:rsidRPr="006E4A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544B">
        <w:rPr>
          <w:rFonts w:ascii="Times New Roman" w:hAnsi="Times New Roman" w:cs="Times New Roman"/>
          <w:sz w:val="20"/>
          <w:szCs w:val="20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</w:t>
      </w:r>
      <w:r w:rsidRPr="009F544B">
        <w:rPr>
          <w:rFonts w:ascii="Times New Roman" w:hAnsi="Times New Roman" w:cs="Times New Roman"/>
          <w:sz w:val="20"/>
          <w:szCs w:val="20"/>
        </w:rPr>
        <w:lastRenderedPageBreak/>
        <w:t>местонахождения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2505C9" w:rsidRPr="009A5460" w:rsidRDefault="0011309B" w:rsidP="007274B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460">
        <w:rPr>
          <w:rFonts w:ascii="Times New Roman" w:hAnsi="Times New Roman" w:cs="Times New Roman"/>
          <w:sz w:val="28"/>
          <w:szCs w:val="28"/>
        </w:rPr>
        <w:t>Регистрационный номер и срок действия документа, подтверждающего качество и безопасность продукции</w:t>
      </w:r>
      <w:r w:rsidR="004E34BC">
        <w:rPr>
          <w:rFonts w:ascii="Times New Roman" w:hAnsi="Times New Roman" w:cs="Times New Roman"/>
          <w:sz w:val="28"/>
          <w:szCs w:val="28"/>
        </w:rPr>
        <w:t>:</w:t>
      </w:r>
      <w:r w:rsidRPr="009A5460">
        <w:rPr>
          <w:rFonts w:ascii="Times New Roman" w:hAnsi="Times New Roman" w:cs="Times New Roman"/>
          <w:sz w:val="28"/>
          <w:szCs w:val="28"/>
        </w:rPr>
        <w:t xml:space="preserve"> 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сертификат соответствия № РОСС 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</w:rPr>
        <w:t>.НВ61.Н11932</w:t>
      </w:r>
      <w:r w:rsidR="004E34B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срок действия</w:t>
      </w:r>
      <w:r w:rsidR="007274BD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28.11.2020 по 27.11.2023</w:t>
      </w:r>
      <w:r w:rsidR="004E34BC">
        <w:rPr>
          <w:rFonts w:ascii="Times New Roman" w:hAnsi="Times New Roman" w:cs="Times New Roman"/>
          <w:i/>
          <w:sz w:val="28"/>
          <w:szCs w:val="28"/>
          <w:u w:val="single"/>
        </w:rPr>
        <w:t>, выданный органом по сертификации продукции ООО «</w:t>
      </w:r>
      <w:proofErr w:type="spellStart"/>
      <w:r w:rsidR="004E34BC">
        <w:rPr>
          <w:rFonts w:ascii="Times New Roman" w:hAnsi="Times New Roman" w:cs="Times New Roman"/>
          <w:i/>
          <w:sz w:val="28"/>
          <w:szCs w:val="28"/>
          <w:u w:val="single"/>
        </w:rPr>
        <w:t>СертЦентр</w:t>
      </w:r>
      <w:proofErr w:type="spellEnd"/>
      <w:r w:rsidR="004E34BC">
        <w:rPr>
          <w:rFonts w:ascii="Times New Roman" w:hAnsi="Times New Roman" w:cs="Times New Roman"/>
          <w:i/>
          <w:sz w:val="28"/>
          <w:szCs w:val="28"/>
          <w:u w:val="single"/>
        </w:rPr>
        <w:t>» Россия, Ульяновская обл.,</w:t>
      </w:r>
      <w:r w:rsidR="00B0346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4E34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Ульяновск, шоссе Московское, д.24, оф.221</w:t>
      </w:r>
      <w:r w:rsidR="007274BD" w:rsidRPr="009A546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ЕЭС Свидетельство о государственной регистрации </w:t>
      </w:r>
      <w:r w:rsidR="007C3BE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KG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</w:rPr>
        <w:t>.11.01.09.015.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1F7403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.004690.11.20 от 20.11.2020, </w:t>
      </w:r>
      <w:r w:rsidR="007274BD" w:rsidRPr="009A5460">
        <w:rPr>
          <w:rFonts w:ascii="Times New Roman" w:hAnsi="Times New Roman" w:cs="Times New Roman"/>
          <w:i/>
          <w:sz w:val="28"/>
          <w:szCs w:val="28"/>
          <w:u w:val="single"/>
        </w:rPr>
        <w:t>срок действия свидетельства устанавливается на весь период изготовления или поставок подконтрольной продукции (товаров) на территорию Евразийского экономического союза</w:t>
      </w:r>
      <w:r w:rsidR="007C3BE0">
        <w:rPr>
          <w:rFonts w:ascii="Times New Roman" w:hAnsi="Times New Roman" w:cs="Times New Roman"/>
          <w:i/>
          <w:sz w:val="28"/>
          <w:szCs w:val="28"/>
          <w:u w:val="single"/>
        </w:rPr>
        <w:t>, выданное  Департаментом профилактики заболеваний и государственного санитарно-эпидемиологического надзора Министерства Здравоохранения  Кыргызской  Республики, Кыргызская Республика, Бишкек;</w:t>
      </w:r>
      <w:r w:rsidR="007C3BE0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946DD9" w:rsidRPr="002505C9" w:rsidRDefault="00946DD9" w:rsidP="007274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505C9">
        <w:rPr>
          <w:rFonts w:ascii="Times New Roman" w:hAnsi="Times New Roman" w:cs="Times New Roman"/>
          <w:sz w:val="28"/>
          <w:szCs w:val="28"/>
        </w:rPr>
        <w:t>(</w:t>
      </w:r>
      <w:r w:rsidRPr="002505C9">
        <w:rPr>
          <w:rFonts w:ascii="Times New Roman" w:hAnsi="Times New Roman" w:cs="Times New Roman"/>
          <w:sz w:val="20"/>
          <w:szCs w:val="20"/>
        </w:rPr>
        <w:t>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p w:rsidR="00003474" w:rsidRDefault="00946DD9" w:rsidP="009B5850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6131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ринятые </w:t>
      </w:r>
      <w:r w:rsidRPr="009A5460">
        <w:rPr>
          <w:rFonts w:ascii="Times New Roman" w:hAnsi="Times New Roman" w:cs="Times New Roman"/>
          <w:sz w:val="28"/>
          <w:szCs w:val="28"/>
        </w:rPr>
        <w:t>меры</w:t>
      </w:r>
      <w:r w:rsidR="00AA0A16">
        <w:rPr>
          <w:rFonts w:ascii="Times New Roman" w:hAnsi="Times New Roman" w:cs="Times New Roman"/>
          <w:sz w:val="28"/>
          <w:szCs w:val="28"/>
        </w:rPr>
        <w:t>:</w:t>
      </w:r>
      <w:r w:rsidRPr="00D35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850" w:rsidRPr="009A5460">
        <w:rPr>
          <w:rFonts w:ascii="Times New Roman" w:hAnsi="Times New Roman" w:cs="Times New Roman"/>
          <w:i/>
          <w:sz w:val="28"/>
          <w:szCs w:val="28"/>
          <w:u w:val="single"/>
        </w:rPr>
        <w:t>вынесен</w:t>
      </w:r>
      <w:r w:rsidR="00935F0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9B5850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предписание</w:t>
      </w:r>
      <w:r w:rsidR="0000347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приостановлении (запрете) производства и (или) </w:t>
      </w:r>
      <w:r w:rsidR="00003474" w:rsidRPr="00AA0A16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9B5850" w:rsidRPr="00AA0A16">
        <w:rPr>
          <w:rFonts w:ascii="Times New Roman" w:hAnsi="Times New Roman" w:cs="Times New Roman"/>
          <w:i/>
          <w:sz w:val="28"/>
          <w:szCs w:val="28"/>
          <w:u w:val="single"/>
        </w:rPr>
        <w:t>еализации</w:t>
      </w:r>
      <w:r w:rsidR="009B5850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товаров (работ, услуг), эксплуатации транспортных средств</w:t>
      </w:r>
      <w:r w:rsidR="00AA0A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A0A16" w:rsidRPr="004579D1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4579D1" w:rsidRPr="004579D1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AA0A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13.02.2023г.</w:t>
      </w:r>
      <w:r w:rsidR="00935F0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9B5850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требование (предписание) об изъятии из обращения продукции</w:t>
      </w:r>
      <w:r w:rsidR="00AA0A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A0A16" w:rsidRPr="004579D1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4579D1" w:rsidRPr="004579D1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AA0A16" w:rsidRPr="004579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13.02.2023г. в количестве </w:t>
      </w:r>
      <w:r w:rsidR="00CC6900" w:rsidRPr="004579D1">
        <w:rPr>
          <w:rFonts w:ascii="Times New Roman" w:hAnsi="Times New Roman" w:cs="Times New Roman"/>
          <w:i/>
          <w:sz w:val="28"/>
          <w:szCs w:val="28"/>
          <w:u w:val="single"/>
        </w:rPr>
        <w:t xml:space="preserve">66 </w:t>
      </w:r>
      <w:r w:rsidR="00AA0A16" w:rsidRPr="004579D1">
        <w:rPr>
          <w:rFonts w:ascii="Times New Roman" w:hAnsi="Times New Roman" w:cs="Times New Roman"/>
          <w:i/>
          <w:sz w:val="28"/>
          <w:szCs w:val="28"/>
          <w:u w:val="single"/>
        </w:rPr>
        <w:t>штук объемом 5л в магазине «Светофор</w:t>
      </w:r>
      <w:r w:rsidR="00AA0A16">
        <w:rPr>
          <w:rFonts w:ascii="Times New Roman" w:hAnsi="Times New Roman" w:cs="Times New Roman"/>
          <w:i/>
          <w:sz w:val="28"/>
          <w:szCs w:val="28"/>
          <w:u w:val="single"/>
        </w:rPr>
        <w:t xml:space="preserve">» ООО </w:t>
      </w:r>
      <w:r w:rsidR="001B4B1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="00AA0A16">
        <w:rPr>
          <w:rFonts w:ascii="Times New Roman" w:hAnsi="Times New Roman" w:cs="Times New Roman"/>
          <w:i/>
          <w:sz w:val="28"/>
          <w:szCs w:val="28"/>
          <w:u w:val="single"/>
        </w:rPr>
        <w:t>МосПродуктСервис</w:t>
      </w:r>
      <w:proofErr w:type="spellEnd"/>
      <w:r w:rsidR="00AA0A16">
        <w:rPr>
          <w:rFonts w:ascii="Times New Roman" w:hAnsi="Times New Roman" w:cs="Times New Roman"/>
          <w:i/>
          <w:sz w:val="28"/>
          <w:szCs w:val="28"/>
          <w:u w:val="single"/>
        </w:rPr>
        <w:t>», расположенном по адресу: г. Жодино, ул. Сухогрядская,9</w:t>
      </w:r>
      <w:r w:rsidR="009B5850" w:rsidRPr="009A5460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471295" w:rsidRPr="00A24703" w:rsidRDefault="00003474" w:rsidP="0002547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B26BD4">
        <w:rPr>
          <w:rFonts w:ascii="Times New Roman" w:hAnsi="Times New Roman" w:cs="Times New Roman"/>
          <w:sz w:val="28"/>
          <w:szCs w:val="28"/>
          <w:u w:val="single"/>
        </w:rPr>
        <w:t>Проинформированы</w:t>
      </w:r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54236" w:rsidRPr="00A24703">
        <w:rPr>
          <w:rFonts w:ascii="Times New Roman" w:hAnsi="Times New Roman" w:cs="Times New Roman"/>
          <w:i/>
          <w:sz w:val="28"/>
          <w:szCs w:val="28"/>
          <w:u w:val="single"/>
        </w:rPr>
        <w:t>ГУ</w:t>
      </w:r>
      <w:proofErr w:type="gramEnd"/>
      <w:r w:rsidR="00C54236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«Республиканский </w:t>
      </w:r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>центр гигиены, эпидемиологии и общественного здоровья»</w:t>
      </w:r>
      <w:r w:rsidR="004947A8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; </w:t>
      </w:r>
      <w:r w:rsidR="00B26BD4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ГУ «Минский областной </w:t>
      </w:r>
      <w:proofErr w:type="spellStart"/>
      <w:r w:rsidR="00B26BD4" w:rsidRPr="00A24703">
        <w:rPr>
          <w:rFonts w:ascii="Times New Roman" w:hAnsi="Times New Roman" w:cs="Times New Roman"/>
          <w:i/>
          <w:sz w:val="28"/>
          <w:szCs w:val="28"/>
          <w:u w:val="single"/>
        </w:rPr>
        <w:t>ЦГЭ</w:t>
      </w:r>
      <w:r w:rsidR="00B03463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B26BD4" w:rsidRPr="00A24703">
        <w:rPr>
          <w:rFonts w:ascii="Times New Roman" w:hAnsi="Times New Roman" w:cs="Times New Roman"/>
          <w:i/>
          <w:sz w:val="28"/>
          <w:szCs w:val="28"/>
          <w:u w:val="single"/>
        </w:rPr>
        <w:t>ОЗ</w:t>
      </w:r>
      <w:proofErr w:type="spellEnd"/>
      <w:r w:rsidR="00B26BD4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», </w:t>
      </w:r>
      <w:r w:rsidR="00C007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Брестский зональный </w:t>
      </w:r>
      <w:proofErr w:type="spellStart"/>
      <w:r w:rsidR="00C0071D">
        <w:rPr>
          <w:rFonts w:ascii="Times New Roman" w:hAnsi="Times New Roman" w:cs="Times New Roman"/>
          <w:i/>
          <w:sz w:val="28"/>
          <w:szCs w:val="28"/>
          <w:u w:val="single"/>
        </w:rPr>
        <w:t>ЦГиЭ</w:t>
      </w:r>
      <w:proofErr w:type="spellEnd"/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; </w:t>
      </w:r>
      <w:r w:rsidR="00B26BD4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центры гигиены и эпидемиологии областей и г.Минска, </w:t>
      </w:r>
    </w:p>
    <w:p w:rsidR="00DD46B7" w:rsidRPr="00A24703" w:rsidRDefault="009E4173" w:rsidP="00025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03474" w:rsidRPr="00A24703">
        <w:rPr>
          <w:rFonts w:ascii="Times New Roman" w:hAnsi="Times New Roman" w:cs="Times New Roman"/>
          <w:i/>
          <w:sz w:val="28"/>
          <w:szCs w:val="28"/>
          <w:u w:val="single"/>
        </w:rPr>
        <w:t>грузоотправитель  Запад Ритейл Логистика ООО Беларусь</w:t>
      </w:r>
      <w:r w:rsidR="00003474" w:rsidRPr="00A24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</w:t>
      </w:r>
      <w:r w:rsidR="00003474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Минск, ул. </w:t>
      </w:r>
      <w:proofErr w:type="spellStart"/>
      <w:r w:rsidR="00003474" w:rsidRPr="00A24703">
        <w:rPr>
          <w:rFonts w:ascii="Times New Roman" w:hAnsi="Times New Roman" w:cs="Times New Roman"/>
          <w:i/>
          <w:sz w:val="28"/>
          <w:szCs w:val="28"/>
          <w:u w:val="single"/>
        </w:rPr>
        <w:t>Казинца</w:t>
      </w:r>
      <w:proofErr w:type="spellEnd"/>
      <w:r w:rsidR="00003474" w:rsidRPr="00A24703">
        <w:rPr>
          <w:rFonts w:ascii="Times New Roman" w:hAnsi="Times New Roman" w:cs="Times New Roman"/>
          <w:i/>
          <w:sz w:val="28"/>
          <w:szCs w:val="28"/>
          <w:u w:val="single"/>
        </w:rPr>
        <w:t>, д.11А, пом.306А)</w:t>
      </w:r>
      <w:r w:rsidR="00003474" w:rsidRPr="00A24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="00003474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территориальный центр гигиены и эпидемиологии по месту расположения грузоотправителя (ГУ «Центр гигиены и эпидемиологии </w:t>
      </w:r>
      <w:r w:rsidR="004947A8" w:rsidRPr="00A24703">
        <w:rPr>
          <w:rFonts w:ascii="Times New Roman" w:hAnsi="Times New Roman" w:cs="Times New Roman"/>
          <w:i/>
          <w:sz w:val="28"/>
          <w:szCs w:val="28"/>
          <w:u w:val="single"/>
        </w:rPr>
        <w:t>Октябрьского района</w:t>
      </w:r>
      <w:r w:rsidR="00003474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Минска»</w:t>
      </w:r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>);</w:t>
      </w:r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  <w:r w:rsidR="0049737B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D05DE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F5C80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магазин</w:t>
      </w:r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>Светофор</w:t>
      </w:r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>» ООО «</w:t>
      </w:r>
      <w:proofErr w:type="spellStart"/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>МосПродуктСервис</w:t>
      </w:r>
      <w:proofErr w:type="spellEnd"/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F5C80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>Жодино, ул.</w:t>
      </w:r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>Сухогрядская,9</w:t>
      </w:r>
      <w:r w:rsidR="00AF5C80" w:rsidRPr="00A2470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ООО «</w:t>
      </w:r>
      <w:proofErr w:type="spellStart"/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>МосПродуктСервис</w:t>
      </w:r>
      <w:proofErr w:type="spellEnd"/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>»(</w:t>
      </w:r>
      <w:proofErr w:type="spellStart"/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>г.Брест</w:t>
      </w:r>
      <w:proofErr w:type="spellEnd"/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>, ул. Карьерная,12, корп.1В</w:t>
      </w:r>
      <w:proofErr w:type="gramStart"/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072BF5" w:rsidRPr="00A24703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 w:rsidR="00A24703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поставщик</w:t>
      </w:r>
      <w:proofErr w:type="gramEnd"/>
      <w:r w:rsidR="009B5850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в Республику Беларусь </w:t>
      </w:r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ООО </w:t>
      </w:r>
      <w:r w:rsidRPr="00A24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proofErr w:type="spellStart"/>
      <w:r w:rsidRPr="00A24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МОВоптстрой</w:t>
      </w:r>
      <w:proofErr w:type="spellEnd"/>
      <w:r w:rsidRPr="00A247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(223034, Минский р-н, г. Заславль, ул. Загородная,1)</w:t>
      </w:r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, территориальный центр гигиены и эпидемиологии по месту расположения </w:t>
      </w:r>
      <w:r w:rsidR="00556A6E">
        <w:rPr>
          <w:rFonts w:ascii="Times New Roman" w:hAnsi="Times New Roman" w:cs="Times New Roman"/>
          <w:i/>
          <w:sz w:val="28"/>
          <w:szCs w:val="28"/>
          <w:u w:val="single"/>
        </w:rPr>
        <w:t>поставщика</w:t>
      </w:r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(Минский зональный </w:t>
      </w:r>
      <w:proofErr w:type="spellStart"/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>ЦГиЭ</w:t>
      </w:r>
      <w:proofErr w:type="spellEnd"/>
      <w:r w:rsidR="0002547B" w:rsidRPr="00A24703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A24703" w:rsidRPr="00A24703">
        <w:rPr>
          <w:rFonts w:ascii="Times New Roman" w:hAnsi="Times New Roman" w:cs="Times New Roman"/>
          <w:i/>
          <w:sz w:val="28"/>
          <w:szCs w:val="28"/>
          <w:u w:val="single"/>
        </w:rPr>
        <w:t>; управление торговли и услуг Жодинского городского исполнительного комитета, информация размещена на сайте государственного учреждени</w:t>
      </w:r>
      <w:r w:rsidR="00F71396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A24703" w:rsidRPr="00A24703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«Жодинский городской центр гигиены и эпидемиологии.</w:t>
      </w:r>
    </w:p>
    <w:p w:rsidR="00946DD9" w:rsidRPr="00946DD9" w:rsidRDefault="00946DD9" w:rsidP="00EC74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EC7412" w:rsidRPr="004069B4" w:rsidRDefault="006E54C3" w:rsidP="00AF5C80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5C80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</w:t>
      </w:r>
      <w:r w:rsidR="00CC6900">
        <w:rPr>
          <w:rFonts w:ascii="Times New Roman" w:hAnsi="Times New Roman" w:cs="Times New Roman"/>
          <w:sz w:val="28"/>
          <w:szCs w:val="28"/>
        </w:rPr>
        <w:t>:</w:t>
      </w:r>
      <w:r w:rsidRPr="00AF5C80">
        <w:rPr>
          <w:rFonts w:ascii="Times New Roman" w:hAnsi="Times New Roman" w:cs="Times New Roman"/>
          <w:sz w:val="28"/>
          <w:szCs w:val="28"/>
        </w:rPr>
        <w:t xml:space="preserve"> </w:t>
      </w:r>
      <w:r w:rsidR="0040545F" w:rsidRPr="004069B4">
        <w:rPr>
          <w:rFonts w:ascii="Times New Roman" w:hAnsi="Times New Roman" w:cs="Times New Roman"/>
          <w:i/>
          <w:sz w:val="28"/>
          <w:szCs w:val="28"/>
          <w:u w:val="single"/>
        </w:rPr>
        <w:t>меры административного воздействия не применялись в связи с тем, что пред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40545F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ставлена необходимая </w:t>
      </w:r>
      <w:r w:rsidR="00283307" w:rsidRPr="004069B4">
        <w:rPr>
          <w:rFonts w:ascii="Times New Roman" w:hAnsi="Times New Roman" w:cs="Times New Roman"/>
          <w:i/>
          <w:sz w:val="28"/>
          <w:szCs w:val="28"/>
          <w:u w:val="single"/>
        </w:rPr>
        <w:t>документация, подтверждающая качество и безопасность продукции</w:t>
      </w:r>
      <w:r w:rsidR="00786FFB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сертификат соответствия № РОСС 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</w:rPr>
        <w:t>.НВ61.Н11932 срок действия с 28.11.2020 по 27.11.2023; ЕЭС Свидетельство о государственной регистрации №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KG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</w:rPr>
        <w:t>.11.01.09.015.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</w:rPr>
        <w:t>.004690.11.20 от 20.11.2020</w:t>
      </w:r>
      <w:r w:rsidR="00786FFB" w:rsidRPr="004069B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)</w:t>
      </w:r>
      <w:r w:rsidR="00786FFB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документ</w:t>
      </w:r>
      <w:r w:rsidR="00745B97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786FFB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gramStart"/>
      <w:r w:rsidR="00786FFB" w:rsidRPr="004069B4">
        <w:rPr>
          <w:rFonts w:ascii="Times New Roman" w:hAnsi="Times New Roman" w:cs="Times New Roman"/>
          <w:i/>
          <w:sz w:val="28"/>
          <w:szCs w:val="28"/>
          <w:u w:val="single"/>
        </w:rPr>
        <w:t>подтверждающ</w:t>
      </w:r>
      <w:r w:rsidR="00745B9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ие </w:t>
      </w:r>
      <w:r w:rsidR="00786FFB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приобретение</w:t>
      </w:r>
      <w:proofErr w:type="gramEnd"/>
      <w:r w:rsidR="00786FFB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464C2A" w:rsidRPr="004069B4">
        <w:rPr>
          <w:rFonts w:ascii="Times New Roman" w:hAnsi="Times New Roman" w:cs="Times New Roman"/>
          <w:i/>
          <w:sz w:val="28"/>
          <w:szCs w:val="28"/>
          <w:u w:val="single"/>
        </w:rPr>
        <w:t>товарно-транспортная накладная</w:t>
      </w:r>
      <w:r w:rsidR="00786FFB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64C2A" w:rsidRPr="004069B4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337386" w:rsidRPr="004069B4">
        <w:rPr>
          <w:rFonts w:ascii="Times New Roman" w:hAnsi="Times New Roman" w:cs="Times New Roman"/>
          <w:i/>
          <w:sz w:val="28"/>
          <w:szCs w:val="28"/>
          <w:u w:val="single"/>
        </w:rPr>
        <w:t>1037567 от 23.01.2023</w:t>
      </w:r>
      <w:r w:rsidR="00745B97">
        <w:rPr>
          <w:rFonts w:ascii="Times New Roman" w:hAnsi="Times New Roman" w:cs="Times New Roman"/>
          <w:i/>
          <w:sz w:val="28"/>
          <w:szCs w:val="28"/>
          <w:u w:val="single"/>
        </w:rPr>
        <w:t>г.). К</w:t>
      </w:r>
      <w:r w:rsidRPr="004069B4">
        <w:rPr>
          <w:rFonts w:ascii="Times New Roman" w:hAnsi="Times New Roman" w:cs="Times New Roman"/>
          <w:i/>
          <w:sz w:val="28"/>
          <w:szCs w:val="28"/>
          <w:u w:val="single"/>
        </w:rPr>
        <w:t>онтрольн</w:t>
      </w:r>
      <w:r w:rsidR="00EC7412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ая </w:t>
      </w:r>
      <w:r w:rsidRPr="004069B4">
        <w:rPr>
          <w:rFonts w:ascii="Times New Roman" w:hAnsi="Times New Roman" w:cs="Times New Roman"/>
          <w:i/>
          <w:sz w:val="28"/>
          <w:szCs w:val="28"/>
          <w:u w:val="single"/>
        </w:rPr>
        <w:t>проб</w:t>
      </w:r>
      <w:r w:rsidR="00EC7412" w:rsidRPr="004069B4">
        <w:rPr>
          <w:rFonts w:ascii="Times New Roman" w:hAnsi="Times New Roman" w:cs="Times New Roman"/>
          <w:i/>
          <w:sz w:val="28"/>
          <w:szCs w:val="28"/>
          <w:u w:val="single"/>
        </w:rPr>
        <w:t>а продукции не отбиралась</w:t>
      </w:r>
      <w:r w:rsidR="00283307" w:rsidRPr="004069B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связи с отказом уполномоченного лица</w:t>
      </w:r>
      <w:r w:rsidR="00786FFB" w:rsidRPr="004069B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E54C3" w:rsidRPr="00EC7412" w:rsidRDefault="006E54C3" w:rsidP="00EC7412">
      <w:pPr>
        <w:tabs>
          <w:tab w:val="left" w:pos="284"/>
          <w:tab w:val="left" w:pos="426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412">
        <w:rPr>
          <w:rFonts w:ascii="Times New Roman" w:hAnsi="Times New Roman" w:cs="Times New Roman"/>
          <w:sz w:val="20"/>
          <w:szCs w:val="20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AD06C3" w:rsidRPr="009455ED" w:rsidRDefault="00AD06C3" w:rsidP="00EC74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C2A" w:rsidRDefault="00464C2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1BA" w:rsidRPr="007A6131" w:rsidRDefault="007B21BA" w:rsidP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ГУ «Жодинский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ГЦГЭ»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С.В. Коновалов</w:t>
      </w:r>
    </w:p>
    <w:p w:rsidR="007A6131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C3">
        <w:rPr>
          <w:rFonts w:ascii="Times New Roman" w:hAnsi="Times New Roman" w:cs="Times New Roman"/>
          <w:sz w:val="28"/>
          <w:szCs w:val="28"/>
        </w:rPr>
        <w:t xml:space="preserve">      </w:t>
      </w:r>
      <w:r w:rsidR="00464C2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45B97" w:rsidRDefault="00745B9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97" w:rsidRDefault="00745B9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AF" w:rsidRDefault="00C844AF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79D1" w:rsidRDefault="004579D1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79D1" w:rsidRDefault="004579D1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21BA" w:rsidRDefault="007B21BA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5B97" w:rsidRPr="00745B97" w:rsidRDefault="00745B9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B97">
        <w:rPr>
          <w:rFonts w:ascii="Times New Roman" w:hAnsi="Times New Roman" w:cs="Times New Roman"/>
          <w:sz w:val="18"/>
          <w:szCs w:val="18"/>
        </w:rPr>
        <w:t>Мишкова</w:t>
      </w:r>
    </w:p>
    <w:p w:rsidR="00745B97" w:rsidRPr="00745B97" w:rsidRDefault="00745B97">
      <w:pPr>
        <w:tabs>
          <w:tab w:val="left" w:pos="284"/>
          <w:tab w:val="left" w:pos="42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5B97">
        <w:rPr>
          <w:rFonts w:ascii="Times New Roman" w:hAnsi="Times New Roman" w:cs="Times New Roman"/>
          <w:sz w:val="18"/>
          <w:szCs w:val="18"/>
        </w:rPr>
        <w:t>801775 45876</w:t>
      </w:r>
    </w:p>
    <w:sectPr w:rsidR="00745B97" w:rsidRPr="00745B97" w:rsidSect="00BC46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1C7"/>
    <w:multiLevelType w:val="hybridMultilevel"/>
    <w:tmpl w:val="C2E8ED2A"/>
    <w:lvl w:ilvl="0" w:tplc="B72822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D64"/>
    <w:multiLevelType w:val="hybridMultilevel"/>
    <w:tmpl w:val="1AFEF86A"/>
    <w:lvl w:ilvl="0" w:tplc="7B4EFAF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697E55"/>
    <w:multiLevelType w:val="hybridMultilevel"/>
    <w:tmpl w:val="0D0E2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E40CC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2D9B"/>
    <w:multiLevelType w:val="multilevel"/>
    <w:tmpl w:val="85745040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5">
    <w:nsid w:val="536B0756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258F0"/>
    <w:multiLevelType w:val="hybridMultilevel"/>
    <w:tmpl w:val="BFDE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092"/>
    <w:rsid w:val="00003474"/>
    <w:rsid w:val="0000364F"/>
    <w:rsid w:val="00013B8F"/>
    <w:rsid w:val="0002251F"/>
    <w:rsid w:val="00023FAD"/>
    <w:rsid w:val="0002547B"/>
    <w:rsid w:val="00043344"/>
    <w:rsid w:val="000472E7"/>
    <w:rsid w:val="00060B00"/>
    <w:rsid w:val="00072BF5"/>
    <w:rsid w:val="00075FA0"/>
    <w:rsid w:val="00080375"/>
    <w:rsid w:val="0009287D"/>
    <w:rsid w:val="000A6010"/>
    <w:rsid w:val="000B33C8"/>
    <w:rsid w:val="000C42DF"/>
    <w:rsid w:val="000D7092"/>
    <w:rsid w:val="000F1A95"/>
    <w:rsid w:val="00102593"/>
    <w:rsid w:val="0011309B"/>
    <w:rsid w:val="00125A96"/>
    <w:rsid w:val="00127ABB"/>
    <w:rsid w:val="00131248"/>
    <w:rsid w:val="0015528C"/>
    <w:rsid w:val="00164ECF"/>
    <w:rsid w:val="001835E5"/>
    <w:rsid w:val="00191D61"/>
    <w:rsid w:val="00194A32"/>
    <w:rsid w:val="001B4B1D"/>
    <w:rsid w:val="001E3268"/>
    <w:rsid w:val="001F7403"/>
    <w:rsid w:val="0022674B"/>
    <w:rsid w:val="00233F3D"/>
    <w:rsid w:val="00237915"/>
    <w:rsid w:val="00237B05"/>
    <w:rsid w:val="002505C9"/>
    <w:rsid w:val="00256526"/>
    <w:rsid w:val="0025739F"/>
    <w:rsid w:val="00280A6D"/>
    <w:rsid w:val="00283307"/>
    <w:rsid w:val="002956AE"/>
    <w:rsid w:val="00323927"/>
    <w:rsid w:val="00337386"/>
    <w:rsid w:val="00342C8B"/>
    <w:rsid w:val="003942A5"/>
    <w:rsid w:val="003A0B40"/>
    <w:rsid w:val="003F56B2"/>
    <w:rsid w:val="003F6743"/>
    <w:rsid w:val="0040545F"/>
    <w:rsid w:val="004069B4"/>
    <w:rsid w:val="0041269B"/>
    <w:rsid w:val="004579D1"/>
    <w:rsid w:val="00464C2A"/>
    <w:rsid w:val="00467D63"/>
    <w:rsid w:val="00471295"/>
    <w:rsid w:val="0047437C"/>
    <w:rsid w:val="00477B0A"/>
    <w:rsid w:val="00484E48"/>
    <w:rsid w:val="004947A8"/>
    <w:rsid w:val="0049630E"/>
    <w:rsid w:val="0049737B"/>
    <w:rsid w:val="004B7A53"/>
    <w:rsid w:val="004D008A"/>
    <w:rsid w:val="004E1386"/>
    <w:rsid w:val="004E19BF"/>
    <w:rsid w:val="004E34BC"/>
    <w:rsid w:val="004E5ED1"/>
    <w:rsid w:val="004E735F"/>
    <w:rsid w:val="00513272"/>
    <w:rsid w:val="00513517"/>
    <w:rsid w:val="00525888"/>
    <w:rsid w:val="005430E0"/>
    <w:rsid w:val="00551358"/>
    <w:rsid w:val="00556A6E"/>
    <w:rsid w:val="005658E7"/>
    <w:rsid w:val="005A0173"/>
    <w:rsid w:val="005A6DFB"/>
    <w:rsid w:val="005B5B95"/>
    <w:rsid w:val="00623F64"/>
    <w:rsid w:val="00682EF7"/>
    <w:rsid w:val="006864BA"/>
    <w:rsid w:val="006929E5"/>
    <w:rsid w:val="006A3DA1"/>
    <w:rsid w:val="006C4D3E"/>
    <w:rsid w:val="006D05DE"/>
    <w:rsid w:val="006E05F1"/>
    <w:rsid w:val="006E4A6E"/>
    <w:rsid w:val="006E4BB1"/>
    <w:rsid w:val="006E54C3"/>
    <w:rsid w:val="00706C0E"/>
    <w:rsid w:val="007274BD"/>
    <w:rsid w:val="007303B6"/>
    <w:rsid w:val="00740481"/>
    <w:rsid w:val="00745B97"/>
    <w:rsid w:val="00764332"/>
    <w:rsid w:val="0077223A"/>
    <w:rsid w:val="00782AF0"/>
    <w:rsid w:val="00786FFB"/>
    <w:rsid w:val="00787DC9"/>
    <w:rsid w:val="007A6131"/>
    <w:rsid w:val="007B21BA"/>
    <w:rsid w:val="007B6595"/>
    <w:rsid w:val="007B6B6A"/>
    <w:rsid w:val="007C3BE0"/>
    <w:rsid w:val="007F397C"/>
    <w:rsid w:val="007F7246"/>
    <w:rsid w:val="00811D1D"/>
    <w:rsid w:val="0082495F"/>
    <w:rsid w:val="00824C23"/>
    <w:rsid w:val="00887FDD"/>
    <w:rsid w:val="008F3FDD"/>
    <w:rsid w:val="008F4FC8"/>
    <w:rsid w:val="00910F1F"/>
    <w:rsid w:val="00935F00"/>
    <w:rsid w:val="009455ED"/>
    <w:rsid w:val="00946DD9"/>
    <w:rsid w:val="00986D93"/>
    <w:rsid w:val="009A5460"/>
    <w:rsid w:val="009B27D5"/>
    <w:rsid w:val="009B5850"/>
    <w:rsid w:val="009D1D0C"/>
    <w:rsid w:val="009E4173"/>
    <w:rsid w:val="009F544B"/>
    <w:rsid w:val="009F75CE"/>
    <w:rsid w:val="00A01D84"/>
    <w:rsid w:val="00A02F57"/>
    <w:rsid w:val="00A10E44"/>
    <w:rsid w:val="00A24703"/>
    <w:rsid w:val="00A257D3"/>
    <w:rsid w:val="00A42255"/>
    <w:rsid w:val="00A5123F"/>
    <w:rsid w:val="00A53C46"/>
    <w:rsid w:val="00A613EB"/>
    <w:rsid w:val="00A961A2"/>
    <w:rsid w:val="00AA0A16"/>
    <w:rsid w:val="00AA1058"/>
    <w:rsid w:val="00AB0F3D"/>
    <w:rsid w:val="00AB6BDD"/>
    <w:rsid w:val="00AD06C3"/>
    <w:rsid w:val="00AD6994"/>
    <w:rsid w:val="00AF2B81"/>
    <w:rsid w:val="00AF5C80"/>
    <w:rsid w:val="00B03463"/>
    <w:rsid w:val="00B229A9"/>
    <w:rsid w:val="00B26BD4"/>
    <w:rsid w:val="00B35B8B"/>
    <w:rsid w:val="00B375FB"/>
    <w:rsid w:val="00B42F65"/>
    <w:rsid w:val="00B65C19"/>
    <w:rsid w:val="00B72556"/>
    <w:rsid w:val="00B72E80"/>
    <w:rsid w:val="00BA6D7C"/>
    <w:rsid w:val="00BC4607"/>
    <w:rsid w:val="00BC5FE5"/>
    <w:rsid w:val="00BE001F"/>
    <w:rsid w:val="00BE0EAA"/>
    <w:rsid w:val="00BF53B8"/>
    <w:rsid w:val="00C0071D"/>
    <w:rsid w:val="00C349CB"/>
    <w:rsid w:val="00C45B72"/>
    <w:rsid w:val="00C54236"/>
    <w:rsid w:val="00C6614D"/>
    <w:rsid w:val="00C844AF"/>
    <w:rsid w:val="00CA47D2"/>
    <w:rsid w:val="00CC6900"/>
    <w:rsid w:val="00CE2AC1"/>
    <w:rsid w:val="00CE3875"/>
    <w:rsid w:val="00CF3743"/>
    <w:rsid w:val="00CF5553"/>
    <w:rsid w:val="00D061F3"/>
    <w:rsid w:val="00D35C32"/>
    <w:rsid w:val="00D44EAD"/>
    <w:rsid w:val="00D6301B"/>
    <w:rsid w:val="00D9787C"/>
    <w:rsid w:val="00DB2EA1"/>
    <w:rsid w:val="00DB3F75"/>
    <w:rsid w:val="00DB79BE"/>
    <w:rsid w:val="00DD0FAC"/>
    <w:rsid w:val="00DD46B7"/>
    <w:rsid w:val="00DD7727"/>
    <w:rsid w:val="00DE0024"/>
    <w:rsid w:val="00DE0B60"/>
    <w:rsid w:val="00DF5EE7"/>
    <w:rsid w:val="00E23BB0"/>
    <w:rsid w:val="00E27D2D"/>
    <w:rsid w:val="00E50AD6"/>
    <w:rsid w:val="00E52A3A"/>
    <w:rsid w:val="00E56581"/>
    <w:rsid w:val="00E625F3"/>
    <w:rsid w:val="00E662D7"/>
    <w:rsid w:val="00E905B6"/>
    <w:rsid w:val="00E914BE"/>
    <w:rsid w:val="00EA046C"/>
    <w:rsid w:val="00EA1F27"/>
    <w:rsid w:val="00EC7412"/>
    <w:rsid w:val="00EE0AF8"/>
    <w:rsid w:val="00F0351F"/>
    <w:rsid w:val="00F10098"/>
    <w:rsid w:val="00F31C06"/>
    <w:rsid w:val="00F35869"/>
    <w:rsid w:val="00F43D48"/>
    <w:rsid w:val="00F71396"/>
    <w:rsid w:val="00FA007B"/>
    <w:rsid w:val="00FA569E"/>
    <w:rsid w:val="00FC2E0E"/>
    <w:rsid w:val="00FC563D"/>
    <w:rsid w:val="00FC5660"/>
    <w:rsid w:val="00FC71F9"/>
    <w:rsid w:val="00FF230E"/>
    <w:rsid w:val="00FF6AA6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4A96-6E2D-438B-8793-4BBC38F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05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qFormat/>
    <w:rsid w:val="00237B05"/>
    <w:pPr>
      <w:keepNext/>
      <w:spacing w:after="0" w:line="200" w:lineRule="atLeast"/>
      <w:jc w:val="center"/>
      <w:outlineLvl w:val="3"/>
    </w:pPr>
    <w:rPr>
      <w:rFonts w:ascii="Times New Roman" w:eastAsia="Times New Roman" w:hAnsi="Times New Roman" w:cs="Times New Roman"/>
      <w:b/>
      <w:sz w:val="25"/>
      <w:szCs w:val="20"/>
      <w:lang w:val="be-BY" w:eastAsia="ru-RU"/>
    </w:rPr>
  </w:style>
  <w:style w:type="paragraph" w:styleId="6">
    <w:name w:val="heading 6"/>
    <w:basedOn w:val="a"/>
    <w:next w:val="a"/>
    <w:link w:val="60"/>
    <w:qFormat/>
    <w:rsid w:val="00237B05"/>
    <w:pPr>
      <w:keepNext/>
      <w:spacing w:after="0" w:line="200" w:lineRule="atLeast"/>
      <w:jc w:val="center"/>
      <w:outlineLvl w:val="5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7B05"/>
    <w:rPr>
      <w:rFonts w:ascii="Times New Roman" w:eastAsia="Times New Roman" w:hAnsi="Times New Roman" w:cs="Times New Roman"/>
      <w:b/>
      <w:sz w:val="25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rsid w:val="00237B05"/>
    <w:rPr>
      <w:rFonts w:ascii="Times New Roman" w:eastAsia="Times New Roman" w:hAnsi="Times New Roman" w:cs="Times New Roman"/>
      <w:b/>
      <w:sz w:val="23"/>
      <w:szCs w:val="20"/>
      <w:lang w:val="ru-RU" w:eastAsia="ru-RU"/>
    </w:rPr>
  </w:style>
  <w:style w:type="paragraph" w:styleId="a3">
    <w:name w:val="List Paragraph"/>
    <w:basedOn w:val="a"/>
    <w:qFormat/>
    <w:rsid w:val="009455ED"/>
    <w:pPr>
      <w:ind w:left="720"/>
      <w:contextualSpacing/>
    </w:pPr>
  </w:style>
  <w:style w:type="paragraph" w:customStyle="1" w:styleId="msonormalcxsplast">
    <w:name w:val="msonormalcxsplast"/>
    <w:basedOn w:val="a"/>
    <w:rsid w:val="001130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g-star-inserted">
    <w:name w:val="ng-star-inserted"/>
    <w:basedOn w:val="a0"/>
    <w:rsid w:val="00013B8F"/>
  </w:style>
  <w:style w:type="paragraph" w:styleId="a4">
    <w:name w:val="Balloon Text"/>
    <w:basedOn w:val="a"/>
    <w:link w:val="a5"/>
    <w:uiPriority w:val="99"/>
    <w:semiHidden/>
    <w:unhideWhenUsed/>
    <w:rsid w:val="0046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2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2F2F-8355-4E6F-A72D-A712E5EC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95</cp:revision>
  <cp:lastPrinted>2023-02-12T09:49:00Z</cp:lastPrinted>
  <dcterms:created xsi:type="dcterms:W3CDTF">2023-02-12T08:56:00Z</dcterms:created>
  <dcterms:modified xsi:type="dcterms:W3CDTF">2023-02-14T13:55:00Z</dcterms:modified>
</cp:coreProperties>
</file>